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5845">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25845">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 w:rsidRPr="00A25845">
              <w:rPr>
                <w:rFonts w:ascii="Arial" w:hAnsi="Arial" w:cs="Arial"/>
                <w:bCs/>
                <w:sz w:val="14"/>
                <w:szCs w:val="14"/>
              </w:rPr>
              <w:t xml:space="preserve">Procedura negoziata ai sensi dell’art. 36 c. 2 </w:t>
            </w:r>
            <w:proofErr w:type="spellStart"/>
            <w:r w:rsidRPr="00A25845">
              <w:rPr>
                <w:rFonts w:ascii="Arial" w:hAnsi="Arial" w:cs="Arial"/>
                <w:bCs/>
                <w:sz w:val="14"/>
                <w:szCs w:val="14"/>
              </w:rPr>
              <w:t>lett</w:t>
            </w:r>
            <w:proofErr w:type="spellEnd"/>
            <w:r w:rsidRPr="00A25845">
              <w:rPr>
                <w:rFonts w:ascii="Arial" w:hAnsi="Arial" w:cs="Arial"/>
                <w:bCs/>
                <w:sz w:val="14"/>
                <w:szCs w:val="14"/>
              </w:rPr>
              <w:t xml:space="preserve">. c) del D.lgs. 50/2016 per la conclusione di un accordo quadro con unico operatore economico, per l’affidamento dei lavori di manutenzione per interventi su chiamata o a guasto presso gli edifici dell’Università degli Studi di Ferrara – OPERE EDILI </w:t>
            </w:r>
            <w:r w:rsidR="0088537E">
              <w:rPr>
                <w:rFonts w:ascii="Arial" w:hAnsi="Arial" w:cs="Arial"/>
                <w:bCs/>
                <w:sz w:val="14"/>
                <w:szCs w:val="14"/>
              </w:rPr>
              <w:t>– Lotto 2 –</w:t>
            </w:r>
            <w:r w:rsidRPr="00A25845">
              <w:rPr>
                <w:rFonts w:ascii="Arial" w:hAnsi="Arial" w:cs="Arial"/>
                <w:bCs/>
                <w:sz w:val="14"/>
                <w:szCs w:val="14"/>
              </w:rPr>
              <w:t xml:space="preserve"> CIG </w:t>
            </w:r>
            <w:r w:rsidR="0088537E" w:rsidRPr="0088537E">
              <w:rPr>
                <w:rFonts w:ascii="Arial" w:hAnsi="Arial" w:cs="Arial"/>
                <w:bCs/>
                <w:sz w:val="14"/>
                <w:szCs w:val="14"/>
              </w:rPr>
              <w:t>719562626C</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sidP="0088537E">
            <w:r w:rsidRPr="00A25845">
              <w:rPr>
                <w:rFonts w:ascii="Arial" w:hAnsi="Arial" w:cs="Arial"/>
                <w:sz w:val="14"/>
                <w:szCs w:val="14"/>
              </w:rPr>
              <w:t>Fasc</w:t>
            </w:r>
            <w:r>
              <w:rPr>
                <w:rFonts w:ascii="Arial" w:hAnsi="Arial" w:cs="Arial"/>
                <w:sz w:val="14"/>
                <w:szCs w:val="14"/>
              </w:rPr>
              <w:t xml:space="preserve">. </w:t>
            </w:r>
            <w:r w:rsidR="0088537E">
              <w:rPr>
                <w:rFonts w:ascii="Arial" w:hAnsi="Arial" w:cs="Arial"/>
                <w:sz w:val="14"/>
                <w:szCs w:val="14"/>
              </w:rPr>
              <w:t>100.4/2017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5845" w:rsidRPr="00A25845" w:rsidRDefault="0088537E" w:rsidP="00A25845">
            <w:pPr>
              <w:rPr>
                <w:rFonts w:ascii="Arial" w:hAnsi="Arial" w:cs="Arial"/>
                <w:bCs/>
                <w:sz w:val="14"/>
                <w:szCs w:val="14"/>
              </w:rPr>
            </w:pPr>
            <w:r w:rsidRPr="0088537E">
              <w:rPr>
                <w:rFonts w:ascii="Arial" w:hAnsi="Arial" w:cs="Arial"/>
                <w:bCs/>
                <w:sz w:val="14"/>
                <w:szCs w:val="14"/>
              </w:rPr>
              <w:lastRenderedPageBreak/>
              <w:t>719562626C</w:t>
            </w:r>
          </w:p>
          <w:p w:rsidR="00A23B3E" w:rsidRPr="003A443E" w:rsidRDefault="00A25845" w:rsidP="00A25845">
            <w:pPr>
              <w:rPr>
                <w:rFonts w:ascii="Arial" w:hAnsi="Arial" w:cs="Arial"/>
                <w:color w:val="000000"/>
                <w:sz w:val="14"/>
                <w:szCs w:val="14"/>
              </w:rPr>
            </w:pPr>
            <w:r w:rsidRPr="003A443E">
              <w:rPr>
                <w:rFonts w:ascii="Arial" w:hAnsi="Arial" w:cs="Arial"/>
                <w:color w:val="000000"/>
                <w:sz w:val="14"/>
                <w:szCs w:val="14"/>
              </w:rPr>
              <w:lastRenderedPageBreak/>
              <w:t xml:space="preserve"> </w:t>
            </w:r>
            <w:r>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Pr="003A443E" w:rsidRDefault="00A25845">
            <w:pPr>
              <w:rPr>
                <w:color w:val="000000"/>
              </w:rPr>
            </w:pPr>
            <w:r>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71443B" w:rsidRDefault="00A23B3E" w:rsidP="005309A4">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71443B" w:rsidRDefault="00A23B3E" w:rsidP="00F351F0">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b) liquidazione coatta</w:t>
            </w:r>
          </w:p>
          <w:p w:rsidR="005E2955" w:rsidRPr="0071443B" w:rsidRDefault="005E2955" w:rsidP="00F62F53">
            <w:pPr>
              <w:pStyle w:val="NormalLeft"/>
              <w:spacing w:before="0" w:after="0"/>
              <w:ind w:left="162"/>
              <w:jc w:val="both"/>
              <w:rPr>
                <w:rFonts w:ascii="Arial" w:hAnsi="Arial" w:cs="Arial"/>
                <w:b/>
                <w:color w:val="000000"/>
                <w:sz w:val="16"/>
                <w:szCs w:val="16"/>
              </w:rPr>
            </w:pPr>
          </w:p>
          <w:p w:rsidR="00A23B3E" w:rsidRPr="0071443B" w:rsidRDefault="00A23B3E" w:rsidP="00F62F53">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c) concordato preventivo</w:t>
            </w:r>
          </w:p>
          <w:p w:rsidR="00AA2252" w:rsidRPr="0071443B" w:rsidRDefault="00F351F0" w:rsidP="00F351F0">
            <w:pPr>
              <w:pStyle w:val="NormalLeft"/>
              <w:spacing w:before="0" w:after="0"/>
              <w:jc w:val="both"/>
              <w:rPr>
                <w:rFonts w:ascii="Arial" w:hAnsi="Arial" w:cs="Arial"/>
                <w:b/>
                <w:color w:val="000000"/>
                <w:sz w:val="16"/>
                <w:szCs w:val="16"/>
              </w:rPr>
            </w:pPr>
            <w:r w:rsidRPr="0071443B">
              <w:rPr>
                <w:rFonts w:ascii="Arial" w:hAnsi="Arial" w:cs="Arial"/>
                <w:b/>
                <w:color w:val="000000"/>
                <w:sz w:val="16"/>
                <w:szCs w:val="16"/>
              </w:rPr>
              <w:t xml:space="preserve">   </w:t>
            </w:r>
          </w:p>
          <w:p w:rsidR="00A23B3E" w:rsidRPr="0071443B" w:rsidRDefault="00F351F0" w:rsidP="005E2955">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 xml:space="preserve"> </w:t>
            </w:r>
            <w:r w:rsidR="00A23B3E" w:rsidRPr="0071443B">
              <w:rPr>
                <w:rFonts w:ascii="Arial" w:hAnsi="Arial" w:cs="Arial"/>
                <w:b/>
                <w:color w:val="000000"/>
                <w:sz w:val="16"/>
                <w:szCs w:val="16"/>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71443B" w:rsidRDefault="0071443B"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71443B" w:rsidRDefault="0071443B">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r w:rsidRPr="00CB475F">
              <w:rPr>
                <w:rFonts w:ascii="Arial" w:hAnsi="Arial" w:cs="Arial"/>
                <w:b/>
                <w:strike/>
                <w:sz w:val="15"/>
                <w:szCs w:val="15"/>
              </w:rPr>
              <w:t>e/o,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w:t>
            </w:r>
            <w:proofErr w:type="spellStart"/>
            <w:r w:rsidRPr="00CB475F">
              <w:rPr>
                <w:rFonts w:ascii="Arial" w:hAnsi="Arial" w:cs="Arial"/>
                <w:strike/>
                <w:color w:val="000000"/>
                <w:sz w:val="15"/>
                <w:szCs w:val="15"/>
              </w:rPr>
              <w:t>lett</w:t>
            </w:r>
            <w:proofErr w:type="spellEnd"/>
            <w:r w:rsidRPr="00CB475F">
              <w:rPr>
                <w:rFonts w:ascii="Arial" w:hAnsi="Arial" w:cs="Arial"/>
                <w:strike/>
                <w:color w:val="000000"/>
                <w:sz w:val="15"/>
                <w:szCs w:val="15"/>
              </w:rPr>
              <w:t xml:space="preserve">.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1" w:name="_DV_M4301"/>
            <w:bookmarkStart w:id="2" w:name="_DV_M4300"/>
            <w:bookmarkEnd w:id="1"/>
            <w:bookmarkEnd w:id="2"/>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destinatari</w:t>
                  </w:r>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 ]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37EC" w:rsidRDefault="00A23B3E" w:rsidP="00350D7E">
            <w:pPr>
              <w:pStyle w:val="Paragrafoelenco1"/>
              <w:ind w:left="20"/>
              <w:jc w:val="both"/>
              <w:rPr>
                <w:rFonts w:ascii="Arial" w:hAnsi="Arial" w:cs="Arial"/>
                <w:color w:val="000000"/>
                <w:sz w:val="15"/>
                <w:szCs w:val="15"/>
              </w:rPr>
            </w:pPr>
            <w:r w:rsidRPr="001737EC">
              <w:rPr>
                <w:rFonts w:ascii="Arial" w:hAnsi="Arial" w:cs="Arial"/>
                <w:color w:val="000000"/>
                <w:sz w:val="15"/>
                <w:szCs w:val="15"/>
              </w:rPr>
              <w:t>1</w:t>
            </w:r>
            <w:r w:rsidR="00D64744" w:rsidRPr="001737EC">
              <w:rPr>
                <w:rFonts w:ascii="Arial" w:hAnsi="Arial" w:cs="Arial"/>
                <w:color w:val="000000"/>
                <w:sz w:val="15"/>
                <w:szCs w:val="15"/>
              </w:rPr>
              <w:t xml:space="preserve">3) </w:t>
            </w:r>
            <w:r w:rsidRPr="001737EC">
              <w:rPr>
                <w:rFonts w:ascii="Arial" w:hAnsi="Arial" w:cs="Arial"/>
                <w:color w:val="000000"/>
                <w:sz w:val="15"/>
                <w:szCs w:val="15"/>
              </w:rPr>
              <w:t xml:space="preserve"> </w:t>
            </w:r>
            <w:r w:rsidRPr="001737EC">
              <w:rPr>
                <w:rFonts w:ascii="Arial" w:hAnsi="Arial" w:cs="Arial"/>
                <w:color w:val="000000"/>
                <w:sz w:val="15"/>
                <w:szCs w:val="15"/>
                <w:highlight w:val="yellow"/>
              </w:rPr>
              <w:t xml:space="preserve">Per quanto riguarda gli </w:t>
            </w:r>
            <w:r w:rsidRPr="001737EC">
              <w:rPr>
                <w:rFonts w:ascii="Arial" w:hAnsi="Arial" w:cs="Arial"/>
                <w:b/>
                <w:color w:val="000000"/>
                <w:sz w:val="15"/>
                <w:szCs w:val="15"/>
                <w:highlight w:val="yellow"/>
              </w:rPr>
              <w:t>eventuali altri requisiti tecnici e professionali</w:t>
            </w:r>
            <w:r w:rsidRPr="001737EC">
              <w:rPr>
                <w:rFonts w:ascii="Arial" w:hAnsi="Arial" w:cs="Arial"/>
                <w:color w:val="000000"/>
                <w:sz w:val="15"/>
                <w:szCs w:val="15"/>
                <w:highlight w:val="yellow"/>
              </w:rPr>
              <w:t xml:space="preserve"> specificati nell'avviso o bando pertinente o nei documenti di gara, l'operatore economico </w:t>
            </w:r>
            <w:r w:rsidRPr="00C84E61">
              <w:rPr>
                <w:rFonts w:ascii="Arial" w:hAnsi="Arial" w:cs="Arial"/>
                <w:color w:val="000000"/>
                <w:sz w:val="15"/>
                <w:szCs w:val="15"/>
                <w:highlight w:val="yellow"/>
              </w:rPr>
              <w:t>dichiara che:</w:t>
            </w:r>
            <w:bookmarkStart w:id="3" w:name="_GoBack"/>
            <w:bookmarkEnd w:id="3"/>
            <w:r w:rsidRPr="001737EC">
              <w:rPr>
                <w:rFonts w:ascii="Arial" w:hAnsi="Arial" w:cs="Arial"/>
                <w:color w:val="000000"/>
                <w:sz w:val="15"/>
                <w:szCs w:val="15"/>
              </w:rPr>
              <w:br/>
            </w: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A23B3E" w:rsidRPr="00CB475F" w:rsidRDefault="00A23B3E">
            <w:pPr>
              <w:rPr>
                <w:strike/>
                <w:color w:val="000000"/>
              </w:rPr>
            </w:pPr>
            <w:r w:rsidRPr="001737EC">
              <w:rPr>
                <w:rFonts w:ascii="Arial" w:hAnsi="Arial" w:cs="Arial"/>
                <w:color w:val="000000"/>
                <w:sz w:val="15"/>
                <w:szCs w:val="15"/>
              </w:rPr>
              <w:t xml:space="preserve">Se la documentazione pertinente </w:t>
            </w:r>
            <w:r w:rsidRPr="001737EC">
              <w:rPr>
                <w:rFonts w:ascii="Arial" w:hAnsi="Arial" w:cs="Arial"/>
                <w:b/>
                <w:color w:val="000000"/>
                <w:sz w:val="15"/>
                <w:szCs w:val="15"/>
              </w:rPr>
              <w:t>eventualmente</w:t>
            </w:r>
            <w:r w:rsidRPr="001737EC">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Ai sensi dell’art. 90 del D.P.R. 207/2010:</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a) l’ importo dei lavori analoghi eseguiti direttamente nel quinquennio antecedente la data di invio della lettera di invito è pari a € ……………………………………. e pertanto  non è inferiore all'importo dell’accordo quadro LOTTO 2 (€ 122.500,00);</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b) il costo complessivo sostenuto per il personale dipendente non è inferiore al quindici per cento dell'importo dei lavori eseguiti nel quinquennio antecedente la data della lettera di invito; (N.B: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c) è in possesso di adeguata attrezzatura tecnica.</w:t>
            </w:r>
          </w:p>
          <w:p w:rsidR="00A23B3E" w:rsidRPr="001737EC" w:rsidRDefault="00A23B3E">
            <w:pPr>
              <w:rPr>
                <w:rFonts w:ascii="Arial" w:hAnsi="Arial" w:cs="Arial"/>
                <w:color w:val="000000"/>
                <w:sz w:val="15"/>
                <w:szCs w:val="15"/>
              </w:rPr>
            </w:pPr>
            <w:r w:rsidRPr="001737EC">
              <w:rPr>
                <w:rFonts w:ascii="Arial" w:hAnsi="Arial" w:cs="Arial"/>
                <w:color w:val="000000"/>
                <w:sz w:val="15"/>
                <w:szCs w:val="15"/>
              </w:rPr>
              <w:br/>
            </w:r>
            <w:r w:rsidRPr="001737EC">
              <w:rPr>
                <w:rFonts w:ascii="Arial" w:hAnsi="Arial" w:cs="Arial"/>
                <w:color w:val="000000"/>
                <w:sz w:val="15"/>
                <w:szCs w:val="15"/>
              </w:rPr>
              <w:br/>
            </w:r>
            <w:r w:rsidRPr="001737EC">
              <w:rPr>
                <w:rFonts w:ascii="Arial" w:hAnsi="Arial" w:cs="Arial"/>
                <w:color w:val="000000"/>
                <w:sz w:val="15"/>
                <w:szCs w:val="15"/>
              </w:rPr>
              <w:br/>
              <w:t xml:space="preserve">(indirizzo web, autorità o organismo di emanazione, riferimento preciso della documentazione): </w:t>
            </w:r>
          </w:p>
          <w:p w:rsidR="00A23B3E" w:rsidRPr="001737EC" w:rsidRDefault="00A23B3E">
            <w:pPr>
              <w:rPr>
                <w:color w:val="000000"/>
              </w:rPr>
            </w:pPr>
            <w:r w:rsidRPr="001737EC">
              <w:rPr>
                <w:rFonts w:ascii="Arial" w:hAnsi="Arial" w:cs="Arial"/>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DB00C6" w:rsidRPr="00DB00C6">
        <w:rPr>
          <w:rFonts w:ascii="Arial" w:hAnsi="Arial" w:cs="Arial"/>
          <w:bCs/>
          <w:sz w:val="15"/>
          <w:szCs w:val="15"/>
        </w:rPr>
        <w:t xml:space="preserve">Procedura negoziata ai sensi dell’art. 36 c. 2 </w:t>
      </w:r>
      <w:proofErr w:type="spellStart"/>
      <w:r w:rsidR="00DB00C6" w:rsidRPr="00DB00C6">
        <w:rPr>
          <w:rFonts w:ascii="Arial" w:hAnsi="Arial" w:cs="Arial"/>
          <w:bCs/>
          <w:sz w:val="15"/>
          <w:szCs w:val="15"/>
        </w:rPr>
        <w:t>lett</w:t>
      </w:r>
      <w:proofErr w:type="spellEnd"/>
      <w:r w:rsidR="00DB00C6" w:rsidRPr="00DB00C6">
        <w:rPr>
          <w:rFonts w:ascii="Arial" w:hAnsi="Arial" w:cs="Arial"/>
          <w:bCs/>
          <w:sz w:val="15"/>
          <w:szCs w:val="15"/>
        </w:rPr>
        <w:t xml:space="preserve">. c) del D.lgs. 50/2016 per la conclusione di un accordo quadro con unico operatore economico, per l’affidamento dei lavori di manutenzione per interventi su chiamata o a guasto presso gli edifici dell’Università degli Studi di Ferrara – OPERE EDILI </w:t>
      </w:r>
      <w:r w:rsidR="0088537E">
        <w:rPr>
          <w:rFonts w:ascii="Arial" w:hAnsi="Arial" w:cs="Arial"/>
          <w:bCs/>
          <w:sz w:val="15"/>
          <w:szCs w:val="15"/>
        </w:rPr>
        <w:t>– Lotto 2 –</w:t>
      </w:r>
      <w:r w:rsidR="00DB00C6" w:rsidRPr="00DB00C6">
        <w:rPr>
          <w:rFonts w:ascii="Arial" w:hAnsi="Arial" w:cs="Arial"/>
          <w:bCs/>
          <w:sz w:val="15"/>
          <w:szCs w:val="15"/>
        </w:rPr>
        <w:t xml:space="preserve"> CIG </w:t>
      </w:r>
      <w:r w:rsidR="0088537E" w:rsidRPr="0088537E">
        <w:rPr>
          <w:rFonts w:ascii="Arial" w:hAnsi="Arial" w:cs="Arial"/>
          <w:bCs/>
          <w:sz w:val="15"/>
          <w:szCs w:val="15"/>
        </w:rPr>
        <w:t>719562626C</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71443B">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6" w:rsidRDefault="00861856">
      <w:pPr>
        <w:spacing w:before="0" w:after="0"/>
      </w:pPr>
      <w:r>
        <w:separator/>
      </w:r>
    </w:p>
  </w:endnote>
  <w:endnote w:type="continuationSeparator" w:id="0">
    <w:p w:rsidR="00861856" w:rsidRDefault="00861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84E61">
      <w:rPr>
        <w:rFonts w:ascii="Calibri" w:hAnsi="Calibri"/>
        <w:noProof/>
        <w:sz w:val="20"/>
        <w:szCs w:val="20"/>
      </w:rPr>
      <w:t>16</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6" w:rsidRDefault="00861856">
      <w:pPr>
        <w:spacing w:before="0" w:after="0"/>
      </w:pPr>
      <w:r>
        <w:separator/>
      </w:r>
    </w:p>
  </w:footnote>
  <w:footnote w:type="continuationSeparator" w:id="0">
    <w:p w:rsidR="00861856" w:rsidRDefault="00861856">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37EC"/>
    <w:rsid w:val="001752F0"/>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1443B"/>
    <w:rsid w:val="00716C63"/>
    <w:rsid w:val="00766402"/>
    <w:rsid w:val="007B50B2"/>
    <w:rsid w:val="008154AA"/>
    <w:rsid w:val="00861856"/>
    <w:rsid w:val="0088537E"/>
    <w:rsid w:val="0089654F"/>
    <w:rsid w:val="008C734C"/>
    <w:rsid w:val="008E3A62"/>
    <w:rsid w:val="008F12E6"/>
    <w:rsid w:val="00900583"/>
    <w:rsid w:val="00934658"/>
    <w:rsid w:val="009644B4"/>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60A33"/>
    <w:rsid w:val="00C64D4B"/>
    <w:rsid w:val="00C84E61"/>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2459-DACC-42D5-B78E-B427464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6556</Words>
  <Characters>37373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43842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11</cp:revision>
  <cp:lastPrinted>2017-03-08T09:38:00Z</cp:lastPrinted>
  <dcterms:created xsi:type="dcterms:W3CDTF">2017-03-08T09:24:00Z</dcterms:created>
  <dcterms:modified xsi:type="dcterms:W3CDTF">2017-10-09T09:53:00Z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