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rPr>
          <w:rFonts w:asciiTheme="minorHAnsi" w:hAnsiTheme="minorHAnsi"/>
          <w:b/>
          <w:bCs/>
        </w:rPr>
      </w:pPr>
      <w:r w:rsidRPr="00996FC5">
        <w:rPr>
          <w:rFonts w:asciiTheme="minorHAnsi" w:hAnsiTheme="minorHAns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CB918" wp14:editId="46A59354">
                <wp:simplePos x="0" y="0"/>
                <wp:positionH relativeFrom="column">
                  <wp:posOffset>4356877</wp:posOffset>
                </wp:positionH>
                <wp:positionV relativeFrom="paragraph">
                  <wp:posOffset>-326589</wp:posOffset>
                </wp:positionV>
                <wp:extent cx="1500543" cy="634621"/>
                <wp:effectExtent l="0" t="0" r="2349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43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EA" w:rsidRPr="004C2109" w:rsidRDefault="006969EA" w:rsidP="00696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09"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6969EA" w:rsidRPr="004C2109" w:rsidRDefault="006969EA" w:rsidP="00696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09">
                              <w:rPr>
                                <w:b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CB9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3.05pt;margin-top:-25.7pt;width:118.15pt;height:4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">
                <v:textbox>
                  <w:txbxContent>
                    <w:p w:rsidR="006969EA" w:rsidRPr="004C2109" w:rsidRDefault="006969EA" w:rsidP="006969EA">
                      <w:pPr>
                        <w:jc w:val="center"/>
                        <w:rPr>
                          <w:b/>
                        </w:rPr>
                      </w:pPr>
                      <w:r w:rsidRPr="004C2109">
                        <w:rPr>
                          <w:b/>
                        </w:rPr>
                        <w:t>Marca da bollo</w:t>
                      </w:r>
                    </w:p>
                    <w:p w:rsidR="006969EA" w:rsidRPr="004C2109" w:rsidRDefault="006969EA" w:rsidP="006969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C2109">
                        <w:rPr>
                          <w:b/>
                        </w:rPr>
                        <w:t>da</w:t>
                      </w:r>
                      <w:proofErr w:type="gramEnd"/>
                      <w:r w:rsidRPr="004C2109">
                        <w:rPr>
                          <w:b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  <w:r w:rsidR="00996FC5">
        <w:rPr>
          <w:rFonts w:asciiTheme="minorHAnsi" w:hAnsiTheme="minorHAnsi"/>
          <w:b/>
          <w:bCs/>
        </w:rPr>
        <w:t>Allegato I/1</w:t>
      </w:r>
      <w:r w:rsidRPr="00996FC5">
        <w:rPr>
          <w:rFonts w:asciiTheme="minorHAnsi" w:hAnsiTheme="minorHAnsi"/>
          <w:b/>
          <w:bCs/>
        </w:rPr>
        <w:t xml:space="preserve">) </w:t>
      </w:r>
    </w:p>
    <w:p w:rsidR="006969EA" w:rsidRPr="00996FC5" w:rsidRDefault="006969EA" w:rsidP="006969EA">
      <w:pPr>
        <w:pStyle w:val="sche22"/>
        <w:ind w:left="4248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ab/>
      </w:r>
    </w:p>
    <w:p w:rsidR="00996FC5" w:rsidRPr="00996FC5" w:rsidRDefault="00996FC5" w:rsidP="00996FC5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 xml:space="preserve">La presente </w:t>
      </w:r>
      <w:r>
        <w:rPr>
          <w:rFonts w:asciiTheme="minorHAnsi" w:hAnsiTheme="minorHAnsi"/>
          <w:b/>
          <w:bCs/>
          <w:sz w:val="24"/>
          <w:szCs w:val="24"/>
          <w:lang w:val="it-IT"/>
        </w:rPr>
        <w:t xml:space="preserve">offerta </w:t>
      </w: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 xml:space="preserve">deve essere </w:t>
      </w:r>
      <w:r w:rsidRPr="00996FC5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t xml:space="preserve">sottoscritta </w:t>
      </w: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>a pena di esclusione:</w:t>
      </w:r>
    </w:p>
    <w:p w:rsidR="00996FC5" w:rsidRPr="00996FC5" w:rsidRDefault="00996FC5" w:rsidP="00996FC5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ab/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legale rappresentante di organismo di ispezione di tipo A  o di tipo C;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libero professionista singolo;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professionista associato cui spetta la rappresentanza legale in caso di studio associato;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legale rappresentante di società di professionisti o di società di ingegneria o di consorzio stabile;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In caso di partecipazione in raggruppamento temporaneo da tutti i componenti del raggruppamento, quindi sia dal mandatario che dai mandanti.</w:t>
      </w:r>
    </w:p>
    <w:p w:rsidR="00996FC5" w:rsidRPr="00996FC5" w:rsidRDefault="00996FC5" w:rsidP="00996FC5">
      <w:pPr>
        <w:pStyle w:val="Corpotesto"/>
        <w:jc w:val="both"/>
        <w:rPr>
          <w:rFonts w:asciiTheme="minorHAnsi" w:hAnsiTheme="minorHAnsi"/>
          <w:b/>
          <w:bCs/>
        </w:rPr>
      </w:pP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All’Università degli Studi di Ferrara</w:t>
      </w: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Via Ariosto, 35,</w:t>
      </w: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/>
          <w:i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44121 - Ferrara</w:t>
      </w:r>
    </w:p>
    <w:p w:rsidR="006969EA" w:rsidRPr="00996FC5" w:rsidRDefault="006969EA" w:rsidP="006969EA">
      <w:pPr>
        <w:pStyle w:val="sche3"/>
        <w:rPr>
          <w:rFonts w:asciiTheme="minorHAnsi" w:hAnsiTheme="minorHAnsi"/>
          <w:sz w:val="24"/>
          <w:szCs w:val="24"/>
          <w:lang w:val="it-IT"/>
        </w:rPr>
      </w:pPr>
    </w:p>
    <w:p w:rsidR="006969EA" w:rsidRPr="00996FC5" w:rsidRDefault="006969EA" w:rsidP="006969EA">
      <w:pPr>
        <w:jc w:val="both"/>
        <w:rPr>
          <w:rFonts w:asciiTheme="minorHAnsi" w:hAnsiTheme="minorHAnsi"/>
          <w:bCs/>
          <w:snapToGrid w:val="0"/>
          <w:color w:val="000000"/>
          <w:szCs w:val="22"/>
        </w:rPr>
      </w:pPr>
      <w:r w:rsidRPr="00996FC5">
        <w:rPr>
          <w:rFonts w:asciiTheme="minorHAnsi" w:hAnsiTheme="minorHAnsi"/>
          <w:b/>
          <w:snapToGrid w:val="0"/>
          <w:color w:val="000000"/>
        </w:rPr>
        <w:t xml:space="preserve">Oggetto: </w:t>
      </w:r>
      <w:r w:rsidRPr="00996FC5">
        <w:rPr>
          <w:rFonts w:asciiTheme="minorHAnsi" w:hAnsiTheme="minorHAnsi"/>
          <w:bCs/>
          <w:snapToGrid w:val="0"/>
          <w:color w:val="000000"/>
          <w:szCs w:val="22"/>
        </w:rPr>
        <w:t>procedura aperta per l’affidamento del servizio di verifica e di supporto alla validazione dei progetti definitivo ed esecutivo relativi al restauro e miglioramento sismico dei palazzi storici dell’Università degli Studi di Ferrara, siti sull’asse di Via Savonarola e danneggiati dagli eventi sismici del maggio 2012:</w:t>
      </w:r>
    </w:p>
    <w:p w:rsidR="006969EA" w:rsidRPr="00996FC5" w:rsidRDefault="006969EA" w:rsidP="006969EA">
      <w:pPr>
        <w:jc w:val="both"/>
        <w:rPr>
          <w:rFonts w:asciiTheme="minorHAnsi" w:hAnsiTheme="minorHAnsi"/>
          <w:bCs/>
          <w:snapToGrid w:val="0"/>
          <w:color w:val="000000"/>
          <w:szCs w:val="22"/>
        </w:rPr>
      </w:pPr>
    </w:p>
    <w:p w:rsidR="006969EA" w:rsidRPr="00996FC5" w:rsidRDefault="006969EA" w:rsidP="0076780E">
      <w:pPr>
        <w:pStyle w:val="Sottotitolo"/>
        <w:jc w:val="both"/>
        <w:rPr>
          <w:rFonts w:asciiTheme="minorHAnsi" w:hAnsiTheme="minorHAnsi"/>
          <w:bCs/>
          <w:snapToGrid w:val="0"/>
          <w:color w:val="000000"/>
          <w:szCs w:val="22"/>
        </w:rPr>
      </w:pPr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>Lotto 1: Palazzo Renata di Francia, Palazzo Strozzi, Palazzo Tassoni-</w:t>
      </w:r>
      <w:proofErr w:type="spellStart"/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>Mirogli</w:t>
      </w:r>
      <w:proofErr w:type="spellEnd"/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 xml:space="preserve">, CUP F78F13000080003, CIG </w:t>
      </w:r>
      <w:r w:rsidR="0076780E">
        <w:rPr>
          <w:rFonts w:asciiTheme="minorHAnsi" w:hAnsiTheme="minorHAnsi" w:cs="Times New Roman"/>
          <w:b/>
          <w:bCs/>
          <w:snapToGrid w:val="0"/>
          <w:sz w:val="22"/>
          <w:szCs w:val="22"/>
        </w:rPr>
        <w:t>7399303200</w:t>
      </w:r>
    </w:p>
    <w:p w:rsidR="0076780E" w:rsidRDefault="0076780E" w:rsidP="006969EA">
      <w:pPr>
        <w:jc w:val="center"/>
        <w:rPr>
          <w:rFonts w:asciiTheme="minorHAnsi" w:hAnsiTheme="minorHAnsi"/>
          <w:b/>
          <w:smallCaps/>
          <w:snapToGrid w:val="0"/>
        </w:rPr>
      </w:pPr>
    </w:p>
    <w:p w:rsidR="006969EA" w:rsidRPr="00996FC5" w:rsidRDefault="006969EA" w:rsidP="006969EA">
      <w:pPr>
        <w:jc w:val="center"/>
        <w:rPr>
          <w:rFonts w:asciiTheme="minorHAnsi" w:hAnsiTheme="minorHAnsi"/>
          <w:b/>
          <w:smallCaps/>
        </w:rPr>
      </w:pPr>
      <w:r w:rsidRPr="00996FC5">
        <w:rPr>
          <w:rFonts w:asciiTheme="minorHAnsi" w:hAnsiTheme="minorHAnsi"/>
          <w:b/>
          <w:smallCaps/>
          <w:snapToGrid w:val="0"/>
        </w:rPr>
        <w:t>OFFERTA ECONOMICA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  <w:b/>
        </w:rPr>
      </w:pP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  <w:vertAlign w:val="subscript"/>
        </w:rPr>
      </w:pPr>
      <w:r w:rsidRPr="00996FC5">
        <w:rPr>
          <w:rFonts w:asciiTheme="minorHAnsi" w:hAnsiTheme="minorHAnsi"/>
        </w:rPr>
        <w:t>Il sottoscritto</w:t>
      </w:r>
      <w:r w:rsidRPr="00996FC5">
        <w:rPr>
          <w:rFonts w:asciiTheme="minorHAnsi" w:hAnsiTheme="minorHAnsi"/>
          <w:vertAlign w:val="subscript"/>
        </w:rPr>
        <w:t xml:space="preserve">    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nato il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 xml:space="preserve">a 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residente in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 xml:space="preserve">via 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>CAP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in qualità di</w:t>
      </w:r>
    </w:p>
    <w:p w:rsidR="006969EA" w:rsidRPr="00996FC5" w:rsidRDefault="006969EA" w:rsidP="006969EA">
      <w:pPr>
        <w:rPr>
          <w:rFonts w:asciiTheme="minorHAnsi" w:hAnsiTheme="minorHAnsi"/>
          <w:i/>
          <w:sz w:val="18"/>
          <w:szCs w:val="18"/>
        </w:rPr>
      </w:pPr>
      <w:r w:rsidRPr="00996FC5">
        <w:rPr>
          <w:rFonts w:asciiTheme="minorHAnsi" w:hAnsiTheme="minorHAnsi"/>
          <w:i/>
          <w:sz w:val="18"/>
          <w:szCs w:val="18"/>
        </w:rPr>
        <w:t>(libero professionista individuale, professionista associato, legale rappresentante)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dello studio/società/consorzio stabile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con sede in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con codice fiscale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>Partita IVA</w:t>
      </w:r>
    </w:p>
    <w:p w:rsidR="006969EA" w:rsidRPr="00996FC5" w:rsidRDefault="006969EA" w:rsidP="006969E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6969EA" w:rsidRPr="00996FC5" w:rsidRDefault="006969EA" w:rsidP="006969EA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Theme="minorHAnsi" w:hAnsiTheme="minorHAnsi"/>
          <w:b/>
        </w:rPr>
      </w:pPr>
    </w:p>
    <w:p w:rsidR="006969EA" w:rsidRPr="0076780E" w:rsidRDefault="0076780E" w:rsidP="006969EA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/>
          <w:b/>
          <w:i/>
        </w:rPr>
      </w:pPr>
      <w:r w:rsidRPr="0076780E">
        <w:rPr>
          <w:rFonts w:asciiTheme="minorHAnsi" w:hAnsiTheme="minorHAnsi"/>
          <w:b/>
          <w:i/>
        </w:rPr>
        <w:t>(</w:t>
      </w:r>
      <w:r w:rsidR="006969EA" w:rsidRPr="0076780E">
        <w:rPr>
          <w:rFonts w:asciiTheme="minorHAnsi" w:hAnsiTheme="minorHAnsi"/>
          <w:b/>
          <w:i/>
        </w:rPr>
        <w:t xml:space="preserve">IN CASO DI R.T.P.  RIPRODURRE NEL FOGLIO LE RIGHE SOVRASTANTI PER CIASCUNO DEI SOGGETTI COMPONENTI </w:t>
      </w:r>
      <w:r w:rsidR="00EB74D0" w:rsidRPr="0076780E">
        <w:rPr>
          <w:rFonts w:asciiTheme="minorHAnsi" w:hAnsiTheme="minorHAnsi"/>
          <w:b/>
          <w:i/>
        </w:rPr>
        <w:t>DE</w:t>
      </w:r>
      <w:r w:rsidR="006969EA" w:rsidRPr="0076780E">
        <w:rPr>
          <w:rFonts w:asciiTheme="minorHAnsi" w:hAnsiTheme="minorHAnsi"/>
          <w:b/>
          <w:i/>
        </w:rPr>
        <w:t>L R.T.P.)</w:t>
      </w:r>
    </w:p>
    <w:p w:rsidR="0076780E" w:rsidRDefault="0076780E" w:rsidP="006969EA">
      <w:pPr>
        <w:pStyle w:val="Corpodeltesto2"/>
        <w:rPr>
          <w:rFonts w:asciiTheme="minorHAnsi" w:hAnsiTheme="minorHAnsi"/>
          <w:b/>
        </w:rPr>
      </w:pPr>
    </w:p>
    <w:p w:rsidR="006969EA" w:rsidRPr="00996FC5" w:rsidRDefault="006969EA" w:rsidP="006969EA">
      <w:pPr>
        <w:pStyle w:val="Corpodeltesto2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OFFRE/OFFRONO</w:t>
      </w:r>
    </w:p>
    <w:p w:rsidR="006969EA" w:rsidRPr="00996FC5" w:rsidRDefault="006969EA" w:rsidP="006969EA">
      <w:pPr>
        <w:pStyle w:val="Corpodeltesto2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per l’affidamento del servizio di verifica e supp</w:t>
      </w:r>
      <w:r w:rsidR="00EB74D0" w:rsidRPr="00996FC5">
        <w:rPr>
          <w:rFonts w:asciiTheme="minorHAnsi" w:hAnsiTheme="minorHAnsi"/>
          <w:b/>
        </w:rPr>
        <w:t>orto alla validazione -  LOTTO 1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>il seguente importo al netto di qualsiasi onere previdenziale e assistenziale e dell’IVA: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46"/>
      </w:tblGrid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Verifica progetto definitivo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A14F8E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Verifica progetto esecutivo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Supporto al RUP per la validazione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spacing w:val="0"/>
              </w:rPr>
            </w:pPr>
            <w:r w:rsidRPr="00996FC5">
              <w:rPr>
                <w:rFonts w:asciiTheme="minorHAnsi" w:hAnsiTheme="minorHAnsi"/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spacing w:val="0"/>
              </w:rPr>
            </w:pPr>
            <w:r w:rsidRPr="00996FC5">
              <w:rPr>
                <w:rFonts w:asciiTheme="minorHAnsi" w:hAnsiTheme="minorHAnsi"/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  <w:r w:rsidRPr="00996FC5">
        <w:rPr>
          <w:rFonts w:asciiTheme="minorHAnsi" w:hAnsiTheme="minorHAnsi"/>
          <w:bCs/>
          <w:szCs w:val="22"/>
        </w:rPr>
        <w:t>che corrisponde, applicando la seguente formula: [(TOTALE A – 445.000,00) / 445.000,00] x 100,</w:t>
      </w: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  <w:r w:rsidRPr="00996FC5">
        <w:rPr>
          <w:rFonts w:asciiTheme="minorHAnsi" w:hAnsiTheme="minorHAnsi"/>
          <w:bCs/>
          <w:szCs w:val="22"/>
        </w:rPr>
        <w:t xml:space="preserve">ad un  </w:t>
      </w:r>
      <w:r w:rsidRPr="00996FC5">
        <w:rPr>
          <w:rFonts w:asciiTheme="minorHAnsi" w:hAnsiTheme="minorHAnsi"/>
          <w:b/>
          <w:szCs w:val="22"/>
        </w:rPr>
        <w:t>ribasso percentuale</w:t>
      </w:r>
      <w:r w:rsidRPr="00996FC5">
        <w:rPr>
          <w:rFonts w:asciiTheme="minorHAnsi" w:hAnsiTheme="minorHAnsi"/>
          <w:bCs/>
          <w:szCs w:val="22"/>
        </w:rPr>
        <w:t xml:space="preserve"> </w:t>
      </w:r>
      <w:r w:rsidRPr="00996FC5">
        <w:rPr>
          <w:rFonts w:asciiTheme="minorHAnsi" w:hAnsiTheme="minorHAnsi"/>
          <w:b/>
          <w:szCs w:val="22"/>
        </w:rPr>
        <w:t>sull’importo</w:t>
      </w:r>
      <w:r w:rsidRPr="00996FC5">
        <w:rPr>
          <w:rFonts w:asciiTheme="minorHAnsi" w:hAnsiTheme="minorHAnsi"/>
          <w:bCs/>
          <w:szCs w:val="22"/>
        </w:rPr>
        <w:t xml:space="preserve"> </w:t>
      </w:r>
      <w:r w:rsidRPr="00996FC5">
        <w:rPr>
          <w:rFonts w:asciiTheme="minorHAnsi" w:hAnsiTheme="minorHAnsi"/>
          <w:b/>
          <w:bCs/>
          <w:szCs w:val="22"/>
        </w:rPr>
        <w:t>del corrispettivo</w:t>
      </w:r>
      <w:r w:rsidRPr="00996FC5">
        <w:rPr>
          <w:rFonts w:asciiTheme="minorHAnsi" w:hAnsiTheme="minorHAnsi"/>
          <w:bCs/>
          <w:szCs w:val="22"/>
        </w:rPr>
        <w:t xml:space="preserve"> posto a base d’asta pari a (</w:t>
      </w:r>
      <w:r w:rsidRPr="00996FC5">
        <w:rPr>
          <w:rFonts w:asciiTheme="minorHAnsi" w:hAnsiTheme="minorHAnsi"/>
          <w:b/>
          <w:bCs/>
          <w:szCs w:val="22"/>
        </w:rPr>
        <w:t>indicare tre decimali</w:t>
      </w:r>
      <w:r w:rsidRPr="00996FC5">
        <w:rPr>
          <w:rFonts w:asciiTheme="minorHAnsi" w:hAnsiTheme="minorHAnsi"/>
          <w:bCs/>
          <w:szCs w:val="22"/>
        </w:rPr>
        <w:t>):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  <w:b/>
        </w:rPr>
      </w:pPr>
    </w:p>
    <w:p w:rsidR="00996FC5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>in cifre</w:t>
      </w:r>
      <w:r w:rsidRPr="00996FC5">
        <w:rPr>
          <w:rFonts w:asciiTheme="minorHAnsi" w:hAnsiTheme="minorHAnsi"/>
        </w:rPr>
        <w:tab/>
        <w:t>…......................................................... %</w:t>
      </w:r>
    </w:p>
    <w:p w:rsidR="00996FC5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 xml:space="preserve">in lettere </w:t>
      </w:r>
      <w:r w:rsidRPr="00996FC5">
        <w:rPr>
          <w:rFonts w:asciiTheme="minorHAnsi" w:hAnsiTheme="minorHAnsi"/>
        </w:rPr>
        <w:tab/>
        <w:t>...............................................................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ab/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  <w:sz w:val="20"/>
          <w:szCs w:val="20"/>
        </w:rPr>
      </w:pPr>
      <w:r w:rsidRPr="00996FC5">
        <w:rPr>
          <w:rFonts w:asciiTheme="minorHAnsi" w:hAnsiTheme="minorHAnsi"/>
          <w:sz w:val="20"/>
          <w:szCs w:val="20"/>
        </w:rPr>
        <w:t>La presente offerta è valida per 180 giorni naturali e consecutivi decorrenti dalla data di scadenza per la presentazione delle offerte; il/i sottoscritto/i si impegna/no sin d’ora a mantenere la validità dell’offerta per ulteriori 180 giorni qualora, alla scadenza dei primi, non fosse ancora intervenuta l’aggiudicazione.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>Luogo e data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ab/>
        <w:t>Firma/Firme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  <w:bookmarkStart w:id="0" w:name="_GoBack"/>
      <w:bookmarkEnd w:id="0"/>
    </w:p>
    <w:sectPr w:rsidR="006969EA" w:rsidRPr="00996FC5" w:rsidSect="002F7B7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B8" w:rsidRDefault="00D865B8">
      <w:r>
        <w:separator/>
      </w:r>
    </w:p>
  </w:endnote>
  <w:endnote w:type="continuationSeparator" w:id="0">
    <w:p w:rsidR="00D865B8" w:rsidRDefault="00D8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6" w:rsidRPr="00584139" w:rsidRDefault="006969EA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76780E">
      <w:rPr>
        <w:i/>
        <w:noProof/>
        <w:sz w:val="20"/>
        <w:szCs w:val="20"/>
      </w:rPr>
      <w:t>2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B8" w:rsidRDefault="00D865B8">
      <w:r>
        <w:separator/>
      </w:r>
    </w:p>
  </w:footnote>
  <w:footnote w:type="continuationSeparator" w:id="0">
    <w:p w:rsidR="00D865B8" w:rsidRDefault="00D8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83"/>
    <w:multiLevelType w:val="hybridMultilevel"/>
    <w:tmpl w:val="A72A7ED4"/>
    <w:lvl w:ilvl="0" w:tplc="236EB57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05D9E"/>
    <w:multiLevelType w:val="hybridMultilevel"/>
    <w:tmpl w:val="A3B0F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EA"/>
    <w:rsid w:val="00166985"/>
    <w:rsid w:val="006969EA"/>
    <w:rsid w:val="0076780E"/>
    <w:rsid w:val="00996FC5"/>
    <w:rsid w:val="00D865B8"/>
    <w:rsid w:val="00E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74D0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6969EA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696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969E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969EA"/>
    <w:rPr>
      <w:rFonts w:ascii="Tahoma" w:eastAsia="Times New Roman" w:hAnsi="Tahoma" w:cs="Tahoma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B74D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B74D0"/>
    <w:pPr>
      <w:spacing w:line="276" w:lineRule="auto"/>
      <w:ind w:left="720"/>
      <w:jc w:val="both"/>
    </w:pPr>
    <w:rPr>
      <w:rFonts w:eastAsia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EB74D0"/>
    <w:rPr>
      <w:rFonts w:ascii="Times New Roman" w:eastAsia="Calibri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996FC5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F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F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74D0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6969EA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696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969E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969EA"/>
    <w:rPr>
      <w:rFonts w:ascii="Tahoma" w:eastAsia="Times New Roman" w:hAnsi="Tahoma" w:cs="Tahoma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B74D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B74D0"/>
    <w:pPr>
      <w:spacing w:line="276" w:lineRule="auto"/>
      <w:ind w:left="720"/>
      <w:jc w:val="both"/>
    </w:pPr>
    <w:rPr>
      <w:rFonts w:eastAsia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EB74D0"/>
    <w:rPr>
      <w:rFonts w:ascii="Times New Roman" w:eastAsia="Calibri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996FC5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F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F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3</cp:revision>
  <dcterms:created xsi:type="dcterms:W3CDTF">2017-06-28T13:24:00Z</dcterms:created>
  <dcterms:modified xsi:type="dcterms:W3CDTF">2018-03-01T16:09:00Z</dcterms:modified>
</cp:coreProperties>
</file>