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2" w:rsidRDefault="00322012" w:rsidP="00556778">
      <w:pPr>
        <w:jc w:val="center"/>
        <w:rPr>
          <w:b/>
          <w:bCs/>
        </w:rPr>
      </w:pPr>
      <w:r>
        <w:rPr>
          <w:b/>
          <w:bCs/>
        </w:rPr>
        <w:t>Allegato 3)</w:t>
      </w:r>
    </w:p>
    <w:p w:rsidR="00556778" w:rsidRDefault="00556778" w:rsidP="00556778">
      <w:pPr>
        <w:jc w:val="center"/>
        <w:rPr>
          <w:b/>
          <w:bCs/>
        </w:rPr>
      </w:pPr>
      <w:r w:rsidRPr="00556778">
        <w:rPr>
          <w:b/>
          <w:bCs/>
        </w:rPr>
        <w:t>MODELLO DI FORM</w:t>
      </w:r>
      <w:bookmarkStart w:id="0" w:name="_GoBack"/>
      <w:bookmarkEnd w:id="0"/>
      <w:r w:rsidRPr="00556778">
        <w:rPr>
          <w:b/>
          <w:bCs/>
        </w:rPr>
        <w:t>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675C8D">
        <w:rPr>
          <w:b/>
          <w:sz w:val="18"/>
          <w:szCs w:val="18"/>
        </w:rPr>
        <w:t>GU UE  S numero [ ], data [</w:t>
      </w:r>
      <w:r w:rsidR="00675C8D" w:rsidRPr="00675C8D">
        <w:rPr>
          <w:b/>
          <w:sz w:val="18"/>
          <w:szCs w:val="18"/>
        </w:rPr>
        <w:t>24/12/2015</w:t>
      </w:r>
      <w:r w:rsidRPr="00675C8D">
        <w:rPr>
          <w:b/>
          <w:sz w:val="18"/>
          <w:szCs w:val="18"/>
        </w:rPr>
        <w:t xml:space="preserve"> ], </w:t>
      </w:r>
      <w:proofErr w:type="spellStart"/>
      <w:r w:rsidRPr="00675C8D">
        <w:rPr>
          <w:b/>
          <w:sz w:val="18"/>
          <w:szCs w:val="18"/>
        </w:rPr>
        <w:t>pag</w:t>
      </w:r>
      <w:proofErr w:type="spellEnd"/>
      <w:r w:rsidRPr="00675C8D">
        <w:rPr>
          <w:b/>
          <w:sz w:val="18"/>
          <w:szCs w:val="18"/>
        </w:rPr>
        <w:t xml:space="preserve"> [ ]</w:t>
      </w:r>
      <w:r w:rsidRPr="00675C8D">
        <w:rPr>
          <w:b/>
          <w:sz w:val="18"/>
          <w:szCs w:val="18"/>
        </w:rPr>
        <w:tab/>
      </w:r>
      <w:r w:rsidRPr="00675C8D">
        <w:rPr>
          <w:b/>
          <w:sz w:val="18"/>
          <w:szCs w:val="18"/>
        </w:rPr>
        <w:tab/>
      </w:r>
      <w:r w:rsidRPr="00675C8D">
        <w:rPr>
          <w:b/>
          <w:sz w:val="18"/>
          <w:szCs w:val="18"/>
        </w:rPr>
        <w:tab/>
      </w:r>
      <w:r w:rsidRPr="00675C8D">
        <w:rPr>
          <w:b/>
          <w:sz w:val="18"/>
          <w:szCs w:val="18"/>
        </w:rPr>
        <w:tab/>
      </w:r>
      <w:r w:rsidRPr="00675C8D">
        <w:rPr>
          <w:b/>
          <w:sz w:val="18"/>
          <w:szCs w:val="18"/>
        </w:rPr>
        <w:tab/>
      </w:r>
      <w:r w:rsidRPr="00675C8D">
        <w:rPr>
          <w:b/>
          <w:sz w:val="18"/>
          <w:szCs w:val="18"/>
        </w:rPr>
        <w:tab/>
      </w:r>
      <w:r w:rsidRPr="00675C8D">
        <w:rPr>
          <w:b/>
          <w:sz w:val="18"/>
          <w:szCs w:val="18"/>
        </w:rPr>
        <w:tab/>
      </w:r>
      <w:r w:rsidRPr="00675C8D">
        <w:rPr>
          <w:b/>
          <w:sz w:val="18"/>
          <w:szCs w:val="18"/>
        </w:rPr>
        <w:tab/>
      </w:r>
      <w:r w:rsidRPr="00675C8D">
        <w:rPr>
          <w:b/>
          <w:sz w:val="18"/>
          <w:szCs w:val="18"/>
        </w:rPr>
        <w:tab/>
        <w:t xml:space="preserve">               Numero dell’avviso nella GU S: [</w:t>
      </w:r>
      <w:r w:rsidR="0000161E" w:rsidRPr="00675C8D">
        <w:rPr>
          <w:b/>
          <w:sz w:val="18"/>
          <w:szCs w:val="18"/>
        </w:rPr>
        <w:t>2</w:t>
      </w:r>
      <w:r w:rsidRPr="00675C8D">
        <w:rPr>
          <w:b/>
          <w:sz w:val="18"/>
          <w:szCs w:val="18"/>
        </w:rPr>
        <w:t>] [</w:t>
      </w:r>
      <w:r w:rsidR="0000161E" w:rsidRPr="00675C8D">
        <w:rPr>
          <w:b/>
          <w:sz w:val="18"/>
          <w:szCs w:val="18"/>
        </w:rPr>
        <w:t>0</w:t>
      </w:r>
      <w:r w:rsidR="00675C8D" w:rsidRPr="00675C8D">
        <w:rPr>
          <w:b/>
          <w:sz w:val="18"/>
          <w:szCs w:val="18"/>
        </w:rPr>
        <w:t>] [1] [5</w:t>
      </w:r>
      <w:r w:rsidRPr="00675C8D">
        <w:rPr>
          <w:b/>
          <w:sz w:val="18"/>
          <w:szCs w:val="18"/>
        </w:rPr>
        <w:t>] / S  [</w:t>
      </w:r>
      <w:r w:rsidR="00675C8D" w:rsidRPr="00675C8D">
        <w:rPr>
          <w:b/>
          <w:sz w:val="18"/>
          <w:szCs w:val="18"/>
        </w:rPr>
        <w:t>2] [4] [9</w:t>
      </w:r>
      <w:r w:rsidRPr="00675C8D">
        <w:rPr>
          <w:b/>
          <w:sz w:val="18"/>
          <w:szCs w:val="18"/>
        </w:rPr>
        <w:t>] - [</w:t>
      </w:r>
      <w:r w:rsidR="00675C8D" w:rsidRPr="00675C8D">
        <w:rPr>
          <w:b/>
          <w:sz w:val="18"/>
          <w:szCs w:val="18"/>
        </w:rPr>
        <w:t>4</w:t>
      </w:r>
      <w:r w:rsidRPr="00675C8D">
        <w:rPr>
          <w:b/>
          <w:sz w:val="18"/>
          <w:szCs w:val="18"/>
        </w:rPr>
        <w:t xml:space="preserve"> ] [</w:t>
      </w:r>
      <w:r w:rsidR="00675C8D" w:rsidRPr="00675C8D">
        <w:rPr>
          <w:b/>
          <w:sz w:val="18"/>
          <w:szCs w:val="18"/>
        </w:rPr>
        <w:t>5</w:t>
      </w:r>
      <w:r w:rsidRPr="00675C8D">
        <w:rPr>
          <w:b/>
          <w:sz w:val="18"/>
          <w:szCs w:val="18"/>
        </w:rPr>
        <w:t xml:space="preserve"> ] [</w:t>
      </w:r>
      <w:r w:rsidR="00675C8D" w:rsidRPr="00675C8D">
        <w:rPr>
          <w:b/>
          <w:sz w:val="18"/>
          <w:szCs w:val="18"/>
        </w:rPr>
        <w:t>4</w:t>
      </w:r>
      <w:r w:rsidRPr="00675C8D">
        <w:rPr>
          <w:b/>
          <w:sz w:val="18"/>
          <w:szCs w:val="18"/>
        </w:rPr>
        <w:t xml:space="preserve"> ] [</w:t>
      </w:r>
      <w:r w:rsidR="00675C8D" w:rsidRPr="00675C8D">
        <w:rPr>
          <w:b/>
          <w:sz w:val="18"/>
          <w:szCs w:val="18"/>
        </w:rPr>
        <w:t>9</w:t>
      </w:r>
      <w:r w:rsidRPr="00675C8D">
        <w:rPr>
          <w:b/>
          <w:sz w:val="18"/>
          <w:szCs w:val="18"/>
        </w:rPr>
        <w:t xml:space="preserve"> ] [</w:t>
      </w:r>
      <w:r w:rsidR="00675C8D" w:rsidRPr="00675C8D">
        <w:rPr>
          <w:b/>
          <w:sz w:val="18"/>
          <w:szCs w:val="18"/>
        </w:rPr>
        <w:t>3</w:t>
      </w:r>
      <w:r w:rsidRPr="00675C8D">
        <w:rPr>
          <w:b/>
          <w:sz w:val="18"/>
          <w:szCs w:val="18"/>
        </w:rPr>
        <w:t xml:space="preserve"> ] [</w:t>
      </w:r>
      <w:r w:rsidR="00675C8D" w:rsidRPr="00675C8D">
        <w:rPr>
          <w:b/>
          <w:sz w:val="18"/>
          <w:szCs w:val="18"/>
        </w:rPr>
        <w:t>1</w:t>
      </w:r>
      <w:r w:rsidRPr="00675C8D">
        <w:rPr>
          <w:b/>
          <w:sz w:val="18"/>
          <w:szCs w:val="18"/>
        </w:rPr>
        <w:t xml:space="preserve">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F4ED9">
        <w:rPr>
          <w:b/>
          <w:sz w:val="18"/>
          <w:szCs w:val="18"/>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806571">
              <w:t xml:space="preserve">[ </w:t>
            </w:r>
            <w:r w:rsidR="00806571" w:rsidRPr="00806571">
              <w:t>UNIVERSITA’ DEGLI STUDI DI FERRARA</w:t>
            </w:r>
            <w:r w:rsidRPr="00806571">
              <w:t xml:space="preserve">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Pr="00806571" w:rsidRDefault="00B61DEF" w:rsidP="00B61DEF">
            <w:pPr>
              <w:ind w:right="-143"/>
            </w:pPr>
            <w:r w:rsidRPr="00806571">
              <w:t xml:space="preserve">[ </w:t>
            </w:r>
            <w:r w:rsidR="00806571" w:rsidRPr="00806571">
              <w:t>PROCEDURA APERTA COMUNITARIA PER L’AFFIDAMENTO DEL SERVIZIO DI CASSA DELL’UNIVERSITA’ DEGLI STUDI DI FERRARA</w:t>
            </w:r>
            <w:r w:rsidR="009468B3">
              <w:t xml:space="preserve"> - </w:t>
            </w:r>
            <w:r w:rsidRPr="00806571">
              <w:t xml:space="preserve"> </w:t>
            </w:r>
            <w:r w:rsidR="009468B3" w:rsidRPr="009468B3">
              <w:rPr>
                <w:bCs/>
              </w:rPr>
              <w:t>CIG 67303951A8</w:t>
            </w:r>
            <w:r w:rsidRPr="009468B3">
              <w:t>]</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Pr="00806571" w:rsidRDefault="00B61DEF" w:rsidP="00B61DEF">
            <w:pPr>
              <w:ind w:right="-143"/>
            </w:pPr>
            <w:r w:rsidRPr="00806571">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r w:rsidRPr="00B23C6A">
              <w:rPr>
                <w:sz w:val="18"/>
                <w:szCs w:val="18"/>
              </w:rPr>
              <w:t>[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r w:rsidRPr="00B23C6A">
              <w:rPr>
                <w:sz w:val="18"/>
                <w:szCs w:val="18"/>
              </w:rPr>
              <w:t>[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r w:rsidRPr="00B23C6A">
              <w:rPr>
                <w:sz w:val="18"/>
                <w:szCs w:val="18"/>
              </w:rPr>
              <w:t>[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r w:rsidRPr="00B23C6A">
              <w:rPr>
                <w:sz w:val="18"/>
                <w:szCs w:val="18"/>
              </w:rPr>
              <w:t>[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r w:rsidRPr="00B23C6A">
              <w:rPr>
                <w:sz w:val="18"/>
                <w:szCs w:val="18"/>
              </w:rPr>
              <w:t>[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r w:rsidRPr="00B23C6A">
              <w:rPr>
                <w:sz w:val="18"/>
                <w:szCs w:val="18"/>
              </w:rPr>
              <w:t>[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Motivi di esclusione</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r w:rsidRPr="00B23C6A">
              <w:rPr>
                <w:sz w:val="18"/>
                <w:szCs w:val="18"/>
              </w:rPr>
              <w:t>[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r w:rsidRPr="00B23C6A">
              <w:rPr>
                <w:sz w:val="18"/>
                <w:szCs w:val="18"/>
              </w:rPr>
              <w:t>[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r w:rsidRPr="00B23C6A">
              <w:rPr>
                <w:sz w:val="18"/>
                <w:szCs w:val="18"/>
              </w:rPr>
              <w:t>[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B92D1A" w:rsidRDefault="00B92D1A"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r w:rsidRPr="00B23C6A">
              <w:rPr>
                <w:sz w:val="18"/>
                <w:szCs w:val="18"/>
              </w:rPr>
              <w:t>[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r w:rsidRPr="00B23C6A">
              <w:rPr>
                <w:sz w:val="18"/>
                <w:szCs w:val="18"/>
              </w:rPr>
              <w:t>[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r w:rsidRPr="00B23C6A">
              <w:rPr>
                <w:sz w:val="18"/>
                <w:szCs w:val="18"/>
              </w:rPr>
              <w:t>[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B92D1A">
            <w:pPr>
              <w:tabs>
                <w:tab w:val="left" w:pos="2680"/>
              </w:tabs>
              <w:rPr>
                <w:sz w:val="18"/>
                <w:szCs w:val="18"/>
              </w:rPr>
            </w:pPr>
            <w:r>
              <w:rPr>
                <w:sz w:val="18"/>
                <w:szCs w:val="18"/>
              </w:rPr>
              <w:t xml:space="preserve">In </w:t>
            </w:r>
            <w:r w:rsidRPr="00B92D1A">
              <w:rPr>
                <w:b/>
                <w:sz w:val="18"/>
                <w:szCs w:val="18"/>
              </w:rPr>
              <w:t>caso affermativo</w:t>
            </w:r>
            <w:r>
              <w:rPr>
                <w:sz w:val="18"/>
                <w:szCs w:val="18"/>
              </w:rPr>
              <w:t>, fornire le informazioni dettagliate:</w:t>
            </w:r>
          </w:p>
        </w:tc>
        <w:tc>
          <w:tcPr>
            <w:tcW w:w="4889" w:type="dxa"/>
          </w:tcPr>
          <w:p w:rsidR="000562E2" w:rsidRDefault="000562E2" w:rsidP="000562E2">
            <w:pPr>
              <w:tabs>
                <w:tab w:val="left" w:pos="2680"/>
              </w:tabs>
              <w:rPr>
                <w:sz w:val="18"/>
                <w:szCs w:val="18"/>
              </w:rPr>
            </w:pPr>
            <w:r w:rsidRPr="00B23C6A">
              <w:rPr>
                <w:sz w:val="18"/>
                <w:szCs w:val="18"/>
              </w:rPr>
              <w:t>[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0562E2" w:rsidRDefault="000562E2" w:rsidP="0082680C">
            <w:pPr>
              <w:tabs>
                <w:tab w:val="left" w:pos="2680"/>
              </w:tabs>
              <w:rPr>
                <w:sz w:val="18"/>
                <w:szCs w:val="18"/>
              </w:rPr>
            </w:pPr>
            <w:r w:rsidRPr="00B23C6A">
              <w:rPr>
                <w:sz w:val="18"/>
                <w:szCs w:val="18"/>
              </w:rPr>
              <w:t>[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r w:rsidRPr="00B23C6A">
              <w:rPr>
                <w:sz w:val="18"/>
                <w:szCs w:val="18"/>
              </w:rPr>
              <w:t>[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8B03A0" w:rsidRDefault="008B03A0" w:rsidP="0082680C">
            <w:pPr>
              <w:tabs>
                <w:tab w:val="left" w:pos="2680"/>
              </w:tabs>
              <w:rPr>
                <w:sz w:val="18"/>
                <w:szCs w:val="18"/>
              </w:rPr>
            </w:pPr>
            <w:r w:rsidRPr="00B23C6A">
              <w:rPr>
                <w:sz w:val="18"/>
                <w:szCs w:val="18"/>
              </w:rPr>
              <w:t>[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r w:rsidRPr="00B23C6A">
              <w:rPr>
                <w:sz w:val="18"/>
                <w:szCs w:val="18"/>
              </w:rPr>
              <w:t>[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r w:rsidRPr="00B23C6A">
              <w:rPr>
                <w:sz w:val="18"/>
                <w:szCs w:val="18"/>
              </w:rPr>
              <w:t>[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r w:rsidRPr="00B23C6A">
              <w:rPr>
                <w:sz w:val="18"/>
                <w:szCs w:val="18"/>
              </w:rPr>
              <w:t>[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rsidR="0041571A" w:rsidRDefault="0082680C" w:rsidP="0041571A">
      <w:pPr>
        <w:autoSpaceDE w:val="0"/>
        <w:autoSpaceDN w:val="0"/>
        <w:adjustRightInd w:val="0"/>
        <w:spacing w:after="0" w:line="240" w:lineRule="auto"/>
        <w:rPr>
          <w:rFonts w:cstheme="minorHAnsi"/>
          <w:sz w:val="20"/>
          <w:szCs w:val="20"/>
        </w:rPr>
      </w:pPr>
      <w:r w:rsidRPr="009E2A32">
        <w:rPr>
          <w:sz w:val="20"/>
          <w:szCs w:val="20"/>
        </w:rPr>
        <w:t xml:space="preserve">In merito ai criteri di selezione (sezione </w:t>
      </w:r>
      <w:r w:rsidR="0041571A" w:rsidRPr="009E2A32">
        <w:rPr>
          <w:rFonts w:cstheme="minorHAnsi"/>
          <w:b/>
          <w:sz w:val="20"/>
          <w:szCs w:val="20"/>
        </w:rPr>
        <w:t>ɑ</w:t>
      </w:r>
      <w:r w:rsidR="0041571A" w:rsidRPr="009E2A32">
        <w:rPr>
          <w:rFonts w:ascii="Arial" w:hAnsi="Arial" w:cs="Arial"/>
          <w:sz w:val="20"/>
          <w:szCs w:val="20"/>
        </w:rPr>
        <w:t xml:space="preserve"> </w:t>
      </w:r>
      <w:r w:rsidR="0041571A" w:rsidRPr="009E2A32">
        <w:rPr>
          <w:rFonts w:cstheme="minorHAnsi"/>
          <w:sz w:val="20"/>
          <w:szCs w:val="20"/>
        </w:rPr>
        <w:t xml:space="preserve">o sezioni da </w:t>
      </w:r>
      <w:r w:rsidR="0041571A" w:rsidRPr="009E2A32">
        <w:rPr>
          <w:rFonts w:cstheme="minorHAnsi"/>
          <w:b/>
          <w:sz w:val="20"/>
          <w:szCs w:val="20"/>
        </w:rPr>
        <w:t>A</w:t>
      </w:r>
      <w:r w:rsidR="0041571A" w:rsidRPr="009E2A32">
        <w:rPr>
          <w:rFonts w:cstheme="minorHAnsi"/>
          <w:sz w:val="20"/>
          <w:szCs w:val="20"/>
        </w:rPr>
        <w:t xml:space="preserve"> </w:t>
      </w:r>
      <w:proofErr w:type="spellStart"/>
      <w:r w:rsidR="0041571A" w:rsidRPr="009E2A32">
        <w:rPr>
          <w:rFonts w:cstheme="minorHAnsi"/>
          <w:sz w:val="20"/>
          <w:szCs w:val="20"/>
        </w:rPr>
        <w:t>a</w:t>
      </w:r>
      <w:proofErr w:type="spellEnd"/>
      <w:r w:rsidR="0041571A" w:rsidRPr="009E2A32">
        <w:rPr>
          <w:rFonts w:cstheme="minorHAnsi"/>
          <w:sz w:val="20"/>
          <w:szCs w:val="20"/>
        </w:rPr>
        <w:t xml:space="preserve"> </w:t>
      </w:r>
      <w:r w:rsidR="0041571A" w:rsidRPr="009E2A32">
        <w:rPr>
          <w:rFonts w:cstheme="minorHAnsi"/>
          <w:b/>
          <w:sz w:val="20"/>
          <w:szCs w:val="20"/>
        </w:rPr>
        <w:t>D</w:t>
      </w:r>
      <w:r w:rsidR="0041571A" w:rsidRPr="009E2A32">
        <w:rPr>
          <w:rFonts w:cstheme="minorHAnsi"/>
          <w:sz w:val="20"/>
          <w:szCs w:val="20"/>
        </w:rPr>
        <w:t xml:space="preserve"> della presente parte) l’operatore economico dichiara che:</w:t>
      </w:r>
    </w:p>
    <w:p w:rsidR="009E2A32" w:rsidRPr="009E2A32" w:rsidRDefault="009E2A32" w:rsidP="0041571A">
      <w:pPr>
        <w:autoSpaceDE w:val="0"/>
        <w:autoSpaceDN w:val="0"/>
        <w:adjustRightInd w:val="0"/>
        <w:spacing w:after="0" w:line="240" w:lineRule="auto"/>
        <w:rPr>
          <w:rFonts w:cstheme="minorHAnsi"/>
          <w:sz w:val="20"/>
          <w:szCs w:val="20"/>
        </w:rPr>
      </w:pP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F100B1">
        <w:trPr>
          <w:trHeight w:val="333"/>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r w:rsidRPr="001A0910">
              <w:rPr>
                <w:sz w:val="18"/>
                <w:szCs w:val="18"/>
              </w:rPr>
              <w:t>[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w:t>
      </w:r>
      <w:r w:rsidR="00B92D1A">
        <w:rPr>
          <w:sz w:val="20"/>
          <w:szCs w:val="20"/>
        </w:rPr>
        <w:t xml:space="preserve"> </w:t>
      </w:r>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F100B1" w:rsidRDefault="00F100B1" w:rsidP="009E2A32">
            <w:pPr>
              <w:tabs>
                <w:tab w:val="left" w:pos="2680"/>
              </w:tabs>
              <w:ind w:left="284"/>
              <w:rPr>
                <w:spacing w:val="-2"/>
                <w:sz w:val="18"/>
                <w:szCs w:val="18"/>
              </w:rPr>
            </w:pPr>
          </w:p>
          <w:p w:rsidR="00E7121A" w:rsidRPr="00533924" w:rsidRDefault="00E7121A" w:rsidP="009E2A32">
            <w:pPr>
              <w:tabs>
                <w:tab w:val="left" w:pos="2680"/>
              </w:tabs>
              <w:ind w:left="284"/>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90461" w:rsidRDefault="00533924" w:rsidP="00590461">
            <w:pPr>
              <w:tabs>
                <w:tab w:val="left" w:pos="2680"/>
              </w:tabs>
              <w:rPr>
                <w:sz w:val="18"/>
                <w:szCs w:val="18"/>
              </w:rPr>
            </w:pPr>
            <w:r w:rsidRPr="00533924">
              <w:rPr>
                <w:spacing w:val="-2"/>
                <w:sz w:val="18"/>
                <w:szCs w:val="18"/>
              </w:rPr>
              <w:t>Se la documentazione pertinente è disponibile elettronicamente, indicare:</w:t>
            </w: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BA49B9" w:rsidRDefault="00BA49B9" w:rsidP="002F71DF">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BA49B9" w:rsidRDefault="00BA49B9" w:rsidP="002F71DF">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D9663E" w:rsidRDefault="00D9663E" w:rsidP="00CA53F9">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D9663E" w:rsidRDefault="00D9663E" w:rsidP="00CA53F9">
            <w:pPr>
              <w:tabs>
                <w:tab w:val="left" w:pos="2680"/>
              </w:tabs>
              <w:rPr>
                <w:sz w:val="18"/>
                <w:szCs w:val="18"/>
              </w:rPr>
            </w:pPr>
            <w:r>
              <w:rPr>
                <w:sz w:val="18"/>
                <w:szCs w:val="18"/>
              </w:rPr>
              <w:t>Esercizio:</w:t>
            </w:r>
            <w:r w:rsidR="00B92D1A">
              <w:rPr>
                <w:sz w:val="18"/>
                <w:szCs w:val="18"/>
              </w:rPr>
              <w:t xml:space="preserve"> </w:t>
            </w:r>
            <w:r>
              <w:rPr>
                <w:sz w:val="18"/>
                <w:szCs w:val="18"/>
              </w:rPr>
              <w:t>[…..….]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00B1">
            <w:pPr>
              <w:pStyle w:val="Paragrafoelenco"/>
              <w:numPr>
                <w:ilvl w:val="0"/>
                <w:numId w:val="17"/>
              </w:numPr>
              <w:tabs>
                <w:tab w:val="left" w:pos="2680"/>
              </w:tabs>
              <w:ind w:left="313"/>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F100B1">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F100B1" w:rsidRDefault="00F100B1" w:rsidP="006470C3">
      <w:pPr>
        <w:tabs>
          <w:tab w:val="left" w:pos="2680"/>
        </w:tabs>
        <w:jc w:val="center"/>
        <w:rPr>
          <w:sz w:val="20"/>
          <w:szCs w:val="20"/>
        </w:rPr>
      </w:pPr>
    </w:p>
    <w:p w:rsidR="00F100B1" w:rsidRDefault="00F100B1">
      <w:pPr>
        <w:rPr>
          <w:sz w:val="20"/>
          <w:szCs w:val="20"/>
        </w:rPr>
      </w:pPr>
      <w:r>
        <w:rPr>
          <w:sz w:val="20"/>
          <w:szCs w:val="20"/>
        </w:rPr>
        <w:br w:type="page"/>
      </w:r>
    </w:p>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B92D1A" w:rsidRDefault="00B92D1A" w:rsidP="00AA0416">
            <w:pPr>
              <w:tabs>
                <w:tab w:val="left" w:pos="2680"/>
              </w:tabs>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71" w:rsidRDefault="00806571" w:rsidP="00556778">
      <w:pPr>
        <w:spacing w:after="0" w:line="240" w:lineRule="auto"/>
      </w:pPr>
      <w:r>
        <w:separator/>
      </w:r>
    </w:p>
  </w:endnote>
  <w:endnote w:type="continuationSeparator" w:id="0">
    <w:p w:rsidR="00806571" w:rsidRDefault="0080657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71" w:rsidRDefault="00806571" w:rsidP="00556778">
      <w:pPr>
        <w:spacing w:after="0" w:line="240" w:lineRule="auto"/>
      </w:pPr>
      <w:r>
        <w:separator/>
      </w:r>
    </w:p>
  </w:footnote>
  <w:footnote w:type="continuationSeparator" w:id="0">
    <w:p w:rsidR="00806571" w:rsidRDefault="00806571" w:rsidP="00556778">
      <w:pPr>
        <w:spacing w:after="0" w:line="240" w:lineRule="auto"/>
      </w:pPr>
      <w:r>
        <w:continuationSeparator/>
      </w:r>
    </w:p>
  </w:footnote>
  <w:footnote w:id="1">
    <w:p w:rsidR="00806571" w:rsidRPr="00CA53F9" w:rsidRDefault="0080657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806571" w:rsidRPr="00CA53F9" w:rsidRDefault="00806571" w:rsidP="00F2755F">
      <w:pPr>
        <w:pStyle w:val="Testonotaapidipagina"/>
        <w:ind w:left="142" w:hanging="142"/>
        <w:rPr>
          <w:i/>
          <w:sz w:val="6"/>
        </w:rPr>
      </w:pPr>
    </w:p>
  </w:footnote>
  <w:footnote w:id="2">
    <w:p w:rsidR="00806571" w:rsidRDefault="0080657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806571" w:rsidRPr="00CA53F9" w:rsidRDefault="0080657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806571" w:rsidRPr="0009734C" w:rsidRDefault="0080657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806571" w:rsidRPr="0009734C" w:rsidRDefault="00806571"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806571" w:rsidRDefault="00806571"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806571" w:rsidRPr="00C775BA" w:rsidRDefault="0080657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806571" w:rsidRPr="00C775BA" w:rsidRDefault="0080657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w:t>
      </w:r>
      <w:r>
        <w:rPr>
          <w:i/>
          <w:sz w:val="16"/>
          <w:szCs w:val="16"/>
        </w:rPr>
        <w:t>.</w:t>
      </w:r>
      <w:r w:rsidRPr="00C775BA">
        <w:rPr>
          <w:i/>
          <w:sz w:val="16"/>
          <w:szCs w:val="16"/>
        </w:rPr>
        <w:t xml:space="preserve"> 124 del 20.5.2003, pag. 36). Queste informazioni sono richieste unicamente a fini statistici.</w:t>
      </w:r>
    </w:p>
    <w:p w:rsidR="00806571" w:rsidRDefault="0080657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806571" w:rsidRDefault="0080657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806571" w:rsidRPr="00C775BA" w:rsidRDefault="0080657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806571" w:rsidRPr="00C775BA" w:rsidRDefault="0080657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806571" w:rsidRPr="00C775BA" w:rsidRDefault="0080657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806571" w:rsidRDefault="0080657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806571" w:rsidRPr="0072581C" w:rsidRDefault="0080657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806571" w:rsidRPr="0072581C" w:rsidRDefault="0080657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w:t>
      </w:r>
      <w:r>
        <w:rPr>
          <w:i/>
          <w:sz w:val="16"/>
          <w:szCs w:val="16"/>
        </w:rPr>
        <w:t>la lotta contro il terrorismo (</w:t>
      </w:r>
      <w:r w:rsidRPr="002567E4">
        <w:rPr>
          <w:i/>
          <w:sz w:val="16"/>
          <w:szCs w:val="16"/>
        </w:rPr>
        <w:t>GU L 164 del 22.6.2002, pag.3). Questo motivo di esclusione comprende anche istigazione, il concorso, il tentativo di commettere uno di tali reati, come indicato nell’art. 4 di detta decisione quadro.</w:t>
      </w:r>
    </w:p>
  </w:footnote>
  <w:footnote w:id="17">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806571" w:rsidRPr="002567E4" w:rsidRDefault="0080657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806571" w:rsidRDefault="0080657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06571" w:rsidRPr="008148BD" w:rsidRDefault="0080657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06571" w:rsidRPr="008148BD" w:rsidRDefault="0080657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06571" w:rsidRDefault="0080657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806571" w:rsidRPr="009521D1" w:rsidRDefault="0080657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806571" w:rsidRPr="009521D1" w:rsidRDefault="0080657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806571" w:rsidRPr="009521D1" w:rsidRDefault="0080657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806571" w:rsidRDefault="0080657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806571" w:rsidRPr="00D96582" w:rsidRDefault="00806571"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806571" w:rsidRPr="00620F07" w:rsidRDefault="0080657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806571" w:rsidRDefault="0080657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806571" w:rsidRPr="00C2335E" w:rsidRDefault="0080657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806571" w:rsidRPr="00C2335E" w:rsidRDefault="0080657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806571" w:rsidRPr="00C2335E" w:rsidRDefault="0080657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806571" w:rsidRPr="006F0F20" w:rsidRDefault="0080657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806571" w:rsidRDefault="0080657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806571" w:rsidRPr="004A0893" w:rsidRDefault="0080657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806571" w:rsidRPr="004A0893" w:rsidRDefault="0080657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806571" w:rsidRPr="004A0893" w:rsidRDefault="0080657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806571" w:rsidRPr="004A0893" w:rsidRDefault="0080657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w:t>
      </w:r>
      <w:r>
        <w:rPr>
          <w:i/>
          <w:sz w:val="16"/>
          <w:szCs w:val="16"/>
        </w:rPr>
        <w:t xml:space="preserve"> </w:t>
      </w:r>
      <w:r w:rsidRPr="004A0893">
        <w:rPr>
          <w:i/>
          <w:sz w:val="16"/>
          <w:szCs w:val="16"/>
        </w:rPr>
        <w:t>se essa acconsente, per suo conto da un organismo ufficiale competente del paese in cui è stabilito il fornitore o il prestatore di servizi.</w:t>
      </w:r>
    </w:p>
  </w:footnote>
  <w:footnote w:id="43">
    <w:p w:rsidR="00806571" w:rsidRPr="004A0893" w:rsidRDefault="0080657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806571" w:rsidRDefault="0080657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806571" w:rsidRDefault="0080657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806571" w:rsidRDefault="0080657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806571" w:rsidRPr="00E92697" w:rsidRDefault="0080657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806571" w:rsidRPr="00E92697" w:rsidRDefault="0080657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161E"/>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3185"/>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4428"/>
    <w:rsid w:val="002065E6"/>
    <w:rsid w:val="00210BC3"/>
    <w:rsid w:val="002152F5"/>
    <w:rsid w:val="00224C60"/>
    <w:rsid w:val="0023276F"/>
    <w:rsid w:val="002567E4"/>
    <w:rsid w:val="00262CBE"/>
    <w:rsid w:val="00270C0C"/>
    <w:rsid w:val="0028335D"/>
    <w:rsid w:val="002865C3"/>
    <w:rsid w:val="00287B36"/>
    <w:rsid w:val="002A34AB"/>
    <w:rsid w:val="002A7E11"/>
    <w:rsid w:val="002B38E8"/>
    <w:rsid w:val="002B75BB"/>
    <w:rsid w:val="002B75D6"/>
    <w:rsid w:val="002C1FE7"/>
    <w:rsid w:val="002F64A1"/>
    <w:rsid w:val="002F71DF"/>
    <w:rsid w:val="00303A73"/>
    <w:rsid w:val="00312DBE"/>
    <w:rsid w:val="00322012"/>
    <w:rsid w:val="003231D4"/>
    <w:rsid w:val="00326D89"/>
    <w:rsid w:val="00327CCB"/>
    <w:rsid w:val="003304A2"/>
    <w:rsid w:val="00350188"/>
    <w:rsid w:val="00380F3A"/>
    <w:rsid w:val="00385FCC"/>
    <w:rsid w:val="003910DA"/>
    <w:rsid w:val="00391BA1"/>
    <w:rsid w:val="003A1DDC"/>
    <w:rsid w:val="003C4461"/>
    <w:rsid w:val="003D0484"/>
    <w:rsid w:val="003D41F6"/>
    <w:rsid w:val="003F18AE"/>
    <w:rsid w:val="003F4ED9"/>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75C8D"/>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06571"/>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D65F8"/>
    <w:rsid w:val="008F2344"/>
    <w:rsid w:val="008F294D"/>
    <w:rsid w:val="00900F5F"/>
    <w:rsid w:val="00906A7D"/>
    <w:rsid w:val="009073B6"/>
    <w:rsid w:val="009211AB"/>
    <w:rsid w:val="00933E8A"/>
    <w:rsid w:val="00935DEA"/>
    <w:rsid w:val="009468B3"/>
    <w:rsid w:val="009521D1"/>
    <w:rsid w:val="009826EE"/>
    <w:rsid w:val="009A24F2"/>
    <w:rsid w:val="009A382B"/>
    <w:rsid w:val="009B2E9A"/>
    <w:rsid w:val="009E22DB"/>
    <w:rsid w:val="009E23FA"/>
    <w:rsid w:val="009E2A32"/>
    <w:rsid w:val="009F037F"/>
    <w:rsid w:val="009F1045"/>
    <w:rsid w:val="009F2168"/>
    <w:rsid w:val="00A12DAA"/>
    <w:rsid w:val="00A1356F"/>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92D1A"/>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00B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A71B-8F91-4EEC-BECB-F347D6CA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4876</Words>
  <Characters>27797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Alessandra VOLTA</cp:lastModifiedBy>
  <cp:revision>7</cp:revision>
  <cp:lastPrinted>2016-05-18T09:05:00Z</cp:lastPrinted>
  <dcterms:created xsi:type="dcterms:W3CDTF">2016-07-18T15:08:00Z</dcterms:created>
  <dcterms:modified xsi:type="dcterms:W3CDTF">2016-07-21T08:36:00Z</dcterms:modified>
</cp:coreProperties>
</file>