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8" w:rsidRPr="00970467" w:rsidRDefault="00473BF8" w:rsidP="00F265B3">
      <w:pPr>
        <w:pStyle w:val="Corpotesto"/>
        <w:rPr>
          <w:bCs w:val="0"/>
          <w:sz w:val="24"/>
        </w:rPr>
      </w:pPr>
    </w:p>
    <w:p w:rsidR="00473BF8" w:rsidRPr="00970467" w:rsidRDefault="00C7207E" w:rsidP="00013674">
      <w:pPr>
        <w:pStyle w:val="Corpotesto"/>
        <w:rPr>
          <w:bCs w:val="0"/>
          <w:sz w:val="24"/>
        </w:rPr>
      </w:pPr>
      <w:r>
        <w:rPr>
          <w:bCs w:val="0"/>
          <w:sz w:val="24"/>
        </w:rPr>
        <w:t>Allegato 2</w:t>
      </w:r>
      <w:r w:rsidR="003D4548" w:rsidRPr="00970467">
        <w:rPr>
          <w:bCs w:val="0"/>
          <w:sz w:val="24"/>
        </w:rPr>
        <w:t>)</w:t>
      </w:r>
    </w:p>
    <w:p w:rsidR="00774885" w:rsidRPr="00970467" w:rsidRDefault="00774885" w:rsidP="00774885">
      <w:pPr>
        <w:pStyle w:val="Corpotesto"/>
        <w:jc w:val="right"/>
        <w:rPr>
          <w:bCs w:val="0"/>
          <w:sz w:val="24"/>
        </w:rPr>
      </w:pPr>
    </w:p>
    <w:p w:rsidR="00473BF8" w:rsidRPr="00970467" w:rsidRDefault="00473BF8" w:rsidP="00F265B3">
      <w:pPr>
        <w:pStyle w:val="Corpotesto"/>
        <w:jc w:val="both"/>
        <w:rPr>
          <w:b w:val="0"/>
          <w:bCs w:val="0"/>
          <w:sz w:val="24"/>
        </w:rPr>
      </w:pPr>
    </w:p>
    <w:tbl>
      <w:tblPr>
        <w:tblpPr w:leftFromText="141" w:rightFromText="141" w:vertAnchor="text" w:horzAnchor="page" w:tblpX="8721" w:tblpY="-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7471F4" w:rsidTr="006D7225">
        <w:tc>
          <w:tcPr>
            <w:tcW w:w="1134" w:type="dxa"/>
            <w:tcBorders>
              <w:left w:val="single" w:sz="4" w:space="0" w:color="auto"/>
            </w:tcBorders>
          </w:tcPr>
          <w:p w:rsidR="007471F4" w:rsidRDefault="007471F4" w:rsidP="006D7225">
            <w:pPr>
              <w:ind w:left="32" w:right="72"/>
              <w:jc w:val="center"/>
            </w:pPr>
            <w:r>
              <w:t>Marca da</w:t>
            </w:r>
          </w:p>
          <w:p w:rsidR="007471F4" w:rsidRDefault="007471F4" w:rsidP="006D7225">
            <w:pPr>
              <w:ind w:left="32" w:right="72"/>
              <w:jc w:val="center"/>
            </w:pPr>
            <w:r>
              <w:t>bollo da</w:t>
            </w:r>
          </w:p>
          <w:p w:rsidR="007471F4" w:rsidRDefault="007471F4" w:rsidP="006D7225">
            <w:pPr>
              <w:ind w:left="71"/>
              <w:jc w:val="center"/>
            </w:pPr>
            <w:r>
              <w:t>€ 16,00</w:t>
            </w:r>
            <w:r>
              <w:rPr>
                <w:rStyle w:val="Rimandonotaapidipagina"/>
              </w:rPr>
              <w:footnoteReference w:id="1"/>
            </w:r>
          </w:p>
        </w:tc>
      </w:tr>
    </w:tbl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473BF8" w:rsidRPr="00970467" w:rsidRDefault="00473BF8" w:rsidP="00F265B3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</w:p>
    <w:p w:rsidR="00473BF8" w:rsidRPr="00970467" w:rsidRDefault="00473BF8" w:rsidP="002E2287">
      <w:pPr>
        <w:pStyle w:val="sche22"/>
        <w:ind w:left="4248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ab/>
        <w:t>All’Università degli Studi di Ferrara</w:t>
      </w:r>
    </w:p>
    <w:p w:rsidR="00473BF8" w:rsidRPr="00970467" w:rsidRDefault="00C44E34" w:rsidP="002E2287">
      <w:pPr>
        <w:pStyle w:val="sche22"/>
        <w:ind w:left="4956" w:firstLine="708"/>
        <w:jc w:val="both"/>
        <w:rPr>
          <w:bCs/>
          <w:iCs/>
          <w:sz w:val="24"/>
          <w:szCs w:val="24"/>
          <w:lang w:val="it-IT"/>
        </w:rPr>
      </w:pPr>
      <w:r>
        <w:rPr>
          <w:bCs/>
          <w:iCs/>
          <w:sz w:val="24"/>
          <w:szCs w:val="24"/>
          <w:lang w:val="it-IT"/>
        </w:rPr>
        <w:t>Via Ariosto</w:t>
      </w:r>
      <w:r w:rsidR="00C72AF1" w:rsidRPr="00970467">
        <w:rPr>
          <w:bCs/>
          <w:iCs/>
          <w:sz w:val="24"/>
          <w:szCs w:val="24"/>
          <w:lang w:val="it-IT"/>
        </w:rPr>
        <w:t>,</w:t>
      </w:r>
      <w:r>
        <w:rPr>
          <w:bCs/>
          <w:iCs/>
          <w:sz w:val="24"/>
          <w:szCs w:val="24"/>
          <w:lang w:val="it-IT"/>
        </w:rPr>
        <w:t xml:space="preserve"> 35</w:t>
      </w:r>
    </w:p>
    <w:p w:rsidR="00473BF8" w:rsidRPr="00970467" w:rsidRDefault="00473BF8" w:rsidP="002E2287">
      <w:pPr>
        <w:pStyle w:val="sche22"/>
        <w:ind w:left="4956" w:firstLine="708"/>
        <w:jc w:val="both"/>
        <w:rPr>
          <w:b/>
          <w:i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44121 </w:t>
      </w:r>
      <w:r w:rsidR="00C72AF1" w:rsidRPr="00970467">
        <w:rPr>
          <w:bCs/>
          <w:iCs/>
          <w:sz w:val="24"/>
          <w:szCs w:val="24"/>
          <w:lang w:val="it-IT"/>
        </w:rPr>
        <w:t xml:space="preserve">- </w:t>
      </w:r>
      <w:r w:rsidRPr="00970467">
        <w:rPr>
          <w:bCs/>
          <w:iCs/>
          <w:sz w:val="24"/>
          <w:szCs w:val="24"/>
          <w:lang w:val="it-IT"/>
        </w:rPr>
        <w:t>Ferrara</w:t>
      </w:r>
    </w:p>
    <w:p w:rsidR="00473BF8" w:rsidRPr="00970467" w:rsidRDefault="00473BF8" w:rsidP="00F265B3">
      <w:pPr>
        <w:pStyle w:val="sche3"/>
        <w:rPr>
          <w:sz w:val="24"/>
          <w:szCs w:val="24"/>
          <w:lang w:val="it-IT"/>
        </w:rPr>
      </w:pPr>
    </w:p>
    <w:p w:rsidR="005F1868" w:rsidRPr="00CE76F9" w:rsidRDefault="005F1868" w:rsidP="00C7207E">
      <w:pPr>
        <w:autoSpaceDE w:val="0"/>
        <w:autoSpaceDN w:val="0"/>
        <w:adjustRightInd w:val="0"/>
        <w:jc w:val="both"/>
      </w:pPr>
      <w:r w:rsidRPr="00CE76F9">
        <w:rPr>
          <w:b/>
          <w:snapToGrid w:val="0"/>
        </w:rPr>
        <w:t xml:space="preserve">Oggetto: </w:t>
      </w:r>
      <w:r w:rsidR="00C7207E">
        <w:rPr>
          <w:b/>
          <w:bCs/>
        </w:rPr>
        <w:t>s</w:t>
      </w:r>
      <w:r w:rsidR="00C7207E" w:rsidRPr="00C7207E">
        <w:rPr>
          <w:b/>
          <w:bCs/>
        </w:rPr>
        <w:t>ervizio di cassa</w:t>
      </w:r>
      <w:r w:rsidR="00C7207E">
        <w:rPr>
          <w:b/>
          <w:bCs/>
        </w:rPr>
        <w:t xml:space="preserve"> </w:t>
      </w:r>
      <w:r w:rsidR="00C7207E" w:rsidRPr="00C7207E">
        <w:rPr>
          <w:b/>
          <w:bCs/>
        </w:rPr>
        <w:t xml:space="preserve">dell’Università degli Studi di Ferrara </w:t>
      </w:r>
      <w:r w:rsidR="00437E3D">
        <w:rPr>
          <w:b/>
          <w:bCs/>
        </w:rPr>
        <w:t xml:space="preserve">- </w:t>
      </w:r>
      <w:r w:rsidR="00C7207E" w:rsidRPr="00C7207E">
        <w:rPr>
          <w:b/>
          <w:bCs/>
        </w:rPr>
        <w:t>CIG 67303951A8</w:t>
      </w:r>
      <w:r w:rsidR="00C7207E">
        <w:rPr>
          <w:b/>
          <w:bCs/>
        </w:rPr>
        <w:t xml:space="preserve"> - </w:t>
      </w:r>
      <w:r w:rsidRPr="00970467">
        <w:rPr>
          <w:b/>
          <w:snapToGrid w:val="0"/>
        </w:rPr>
        <w:t>Istanza di partecipazione</w:t>
      </w:r>
      <w:r w:rsidRPr="00970467">
        <w:rPr>
          <w:rStyle w:val="Rimandonotaapidipagina"/>
          <w:b/>
          <w:snapToGrid w:val="0"/>
        </w:rPr>
        <w:footnoteReference w:id="2"/>
      </w:r>
      <w:r w:rsidRPr="00970467">
        <w:rPr>
          <w:b/>
          <w:snapToGrid w:val="0"/>
        </w:rPr>
        <w:t>.</w:t>
      </w:r>
    </w:p>
    <w:p w:rsidR="00473BF8" w:rsidRPr="00970467" w:rsidRDefault="00473BF8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vertAlign w:val="subscript"/>
          <w:lang w:val="it-IT"/>
        </w:rPr>
      </w:pPr>
      <w:r w:rsidRPr="00970467">
        <w:rPr>
          <w:sz w:val="24"/>
          <w:szCs w:val="24"/>
          <w:lang w:val="it-IT"/>
        </w:rPr>
        <w:t>Il sottoscritto</w:t>
      </w:r>
      <w:r w:rsidRPr="00970467">
        <w:rPr>
          <w:sz w:val="24"/>
          <w:szCs w:val="24"/>
          <w:vertAlign w:val="subscript"/>
          <w:lang w:val="it-IT"/>
        </w:rPr>
        <w:t xml:space="preserve">    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in qualità di</w:t>
      </w:r>
      <w:r w:rsidRPr="00970467">
        <w:rPr>
          <w:rStyle w:val="Rimandonotaapidipagina"/>
          <w:sz w:val="24"/>
          <w:szCs w:val="24"/>
          <w:lang w:val="it-IT"/>
        </w:rPr>
        <w:footnoteReference w:id="3"/>
      </w:r>
    </w:p>
    <w:p w:rsidR="00473BF8" w:rsidRPr="00970467" w:rsidRDefault="000C7DF6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dell’operatore economico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sede legale  in</w:t>
      </w:r>
    </w:p>
    <w:p w:rsidR="00473BF8" w:rsidRPr="00970467" w:rsidRDefault="00473BF8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codice fiscale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  <w:t xml:space="preserve">              Partita IVA</w:t>
      </w:r>
    </w:p>
    <w:p w:rsidR="00A1568F" w:rsidRPr="000679B4" w:rsidRDefault="00A1568F" w:rsidP="00A1568F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color w:val="FF0000"/>
          <w:sz w:val="24"/>
          <w:szCs w:val="24"/>
          <w:lang w:val="it-IT"/>
        </w:rPr>
      </w:pPr>
      <w:r w:rsidRPr="000679B4">
        <w:rPr>
          <w:sz w:val="24"/>
          <w:szCs w:val="24"/>
          <w:lang w:val="it-IT"/>
        </w:rPr>
        <w:t>iscrizione all’albo (</w:t>
      </w:r>
      <w:proofErr w:type="spellStart"/>
      <w:r w:rsidRPr="000679B4">
        <w:rPr>
          <w:sz w:val="24"/>
          <w:szCs w:val="24"/>
          <w:lang w:val="it-IT"/>
        </w:rPr>
        <w:t>D.Lgs</w:t>
      </w:r>
      <w:r w:rsidR="000679B4">
        <w:rPr>
          <w:sz w:val="24"/>
          <w:szCs w:val="24"/>
          <w:lang w:val="it-IT"/>
        </w:rPr>
        <w:t>.</w:t>
      </w:r>
      <w:bookmarkStart w:id="0" w:name="_GoBack"/>
      <w:bookmarkEnd w:id="0"/>
      <w:proofErr w:type="spellEnd"/>
      <w:r w:rsidRPr="000679B4">
        <w:rPr>
          <w:sz w:val="24"/>
          <w:szCs w:val="24"/>
          <w:lang w:val="it-IT"/>
        </w:rPr>
        <w:t xml:space="preserve"> 1.9.93 n. 385)</w:t>
      </w:r>
      <w:r w:rsidRPr="000679B4">
        <w:rPr>
          <w:color w:val="FF0000"/>
          <w:sz w:val="24"/>
          <w:szCs w:val="24"/>
          <w:lang w:val="it-IT"/>
        </w:rPr>
        <w:tab/>
      </w:r>
      <w:r w:rsidRPr="000679B4">
        <w:rPr>
          <w:color w:val="FF0000"/>
          <w:sz w:val="24"/>
          <w:szCs w:val="24"/>
          <w:lang w:val="it-IT"/>
        </w:rPr>
        <w:tab/>
      </w:r>
      <w:r w:rsidRPr="000679B4">
        <w:rPr>
          <w:color w:val="FF0000"/>
          <w:sz w:val="24"/>
          <w:szCs w:val="24"/>
          <w:lang w:val="it-IT"/>
        </w:rPr>
        <w:tab/>
      </w:r>
      <w:r w:rsidRPr="000679B4">
        <w:rPr>
          <w:color w:val="FF0000"/>
          <w:sz w:val="24"/>
          <w:szCs w:val="24"/>
          <w:lang w:val="it-IT"/>
        </w:rPr>
        <w:tab/>
        <w:t xml:space="preserve">              </w:t>
      </w:r>
    </w:p>
    <w:p w:rsidR="00473BF8" w:rsidRPr="00970467" w:rsidRDefault="00473BF8" w:rsidP="00304B3E">
      <w:pPr>
        <w:jc w:val="both"/>
        <w:rPr>
          <w:bCs/>
        </w:rPr>
      </w:pP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CHIEDE</w:t>
      </w: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 xml:space="preserve">di partecipare alla procedura di gara in oggetto come </w:t>
      </w:r>
      <w:r w:rsidRPr="001B7B69">
        <w:rPr>
          <w:bCs/>
          <w:sz w:val="24"/>
          <w:szCs w:val="24"/>
          <w:lang w:val="it-IT"/>
        </w:rPr>
        <w:t>(</w:t>
      </w:r>
      <w:r w:rsidRPr="001B7B69">
        <w:rPr>
          <w:bCs/>
          <w:iCs/>
          <w:sz w:val="24"/>
          <w:szCs w:val="24"/>
          <w:lang w:val="it-IT"/>
        </w:rPr>
        <w:t>barrare la casella di interesse e compilare; ove necessario, aggiungere righe</w:t>
      </w:r>
      <w:r w:rsidRPr="001B7B69">
        <w:rPr>
          <w:bCs/>
          <w:sz w:val="24"/>
          <w:szCs w:val="24"/>
          <w:lang w:val="it-IT"/>
        </w:rPr>
        <w:t>)</w:t>
      </w:r>
      <w:r w:rsidRPr="001B7B69">
        <w:rPr>
          <w:rStyle w:val="Rimandonotaapidipagina"/>
          <w:bCs/>
          <w:sz w:val="24"/>
          <w:szCs w:val="24"/>
          <w:lang w:val="it-IT"/>
        </w:rPr>
        <w:footnoteReference w:id="4"/>
      </w:r>
      <w:r w:rsidRPr="001B7B69">
        <w:rPr>
          <w:sz w:val="24"/>
          <w:szCs w:val="24"/>
          <w:lang w:val="it-IT"/>
        </w:rPr>
        <w:t>:</w:t>
      </w:r>
    </w:p>
    <w:p w:rsidR="003500F0" w:rsidRPr="001B7B69" w:rsidRDefault="003500F0" w:rsidP="003500F0">
      <w:pPr>
        <w:pStyle w:val="sche3"/>
        <w:ind w:left="360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impresa individuale, società commerciale, società cooperativa;</w:t>
      </w:r>
    </w:p>
    <w:p w:rsidR="003500F0" w:rsidRPr="001B7B69" w:rsidRDefault="003500F0" w:rsidP="003500F0">
      <w:pPr>
        <w:pStyle w:val="Paragrafoelenco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consorzio fra società cooperative di produzione e lavoro costituito a norma della L.422/09 e del </w:t>
      </w:r>
      <w:proofErr w:type="spellStart"/>
      <w:r w:rsidRPr="001B7B69">
        <w:rPr>
          <w:rFonts w:ascii="Times New Roman" w:hAnsi="Times New Roman"/>
          <w:sz w:val="24"/>
          <w:szCs w:val="24"/>
        </w:rPr>
        <w:t>D.Lgs.</w:t>
      </w:r>
      <w:proofErr w:type="spellEnd"/>
      <w:r w:rsidRPr="001B7B69">
        <w:rPr>
          <w:rFonts w:ascii="Times New Roman" w:hAnsi="Times New Roman"/>
          <w:sz w:val="24"/>
          <w:szCs w:val="24"/>
        </w:rPr>
        <w:t xml:space="preserve"> C.P.S. 14 dicembre 1947 n. 1577 e successive modificazioni, che partecipa in nome e per conto delle seguenti consorziate: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lastRenderedPageBreak/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consorzio tra imprese artigiane di cui alla L. n. 443/85, che partecipa in nome e per conto delle seguenti consorziate: </w:t>
      </w:r>
    </w:p>
    <w:p w:rsidR="003500F0" w:rsidRPr="001B7B69" w:rsidRDefault="003500F0" w:rsidP="003500F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consorzio stabile, costituito anche in forma di società consortili ai sensi dell'art. 2615-ter del codice civile, tra imprenditori individuali, anche artigiani, società commerciali, società cooperative di produzione e lavoro, secondo le</w:t>
      </w:r>
      <w:r w:rsidR="00C7207E">
        <w:rPr>
          <w:rFonts w:ascii="Times New Roman" w:hAnsi="Times New Roman"/>
          <w:sz w:val="24"/>
          <w:szCs w:val="24"/>
        </w:rPr>
        <w:t xml:space="preserve"> disposizioni di cui all'art. 45 co.2 del </w:t>
      </w:r>
      <w:proofErr w:type="spellStart"/>
      <w:r w:rsidR="00C7207E">
        <w:rPr>
          <w:rFonts w:ascii="Times New Roman" w:hAnsi="Times New Roman"/>
          <w:sz w:val="24"/>
          <w:szCs w:val="24"/>
        </w:rPr>
        <w:t>D.Lgs.</w:t>
      </w:r>
      <w:proofErr w:type="spellEnd"/>
      <w:r w:rsidR="00C7207E">
        <w:rPr>
          <w:rFonts w:ascii="Times New Roman" w:hAnsi="Times New Roman"/>
          <w:sz w:val="24"/>
          <w:szCs w:val="24"/>
        </w:rPr>
        <w:t xml:space="preserve"> 50/201</w:t>
      </w:r>
      <w:r w:rsidRPr="001B7B69">
        <w:rPr>
          <w:rFonts w:ascii="Times New Roman" w:hAnsi="Times New Roman"/>
          <w:sz w:val="24"/>
          <w:szCs w:val="24"/>
        </w:rPr>
        <w:t>6 che partecipa in nome e per conto delle seguenti consorziate:</w:t>
      </w:r>
    </w:p>
    <w:p w:rsidR="00821CAF" w:rsidRDefault="00821CAF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raggruppamento temporaneo di imprese o consorzio ordinario: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già formalmente costituito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non ancora formalmente costituito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così composto: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CAPOGRUPPO: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ind w:left="709"/>
        <w:rPr>
          <w:b/>
          <w:i/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GEIE.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Gli estremi identificativi dell’atto costitutivo del 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ind w:left="1429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aggregazione di operatori economici che aderiscono al contratto di rete.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operatore economico, ai sensi dell’art. </w:t>
      </w:r>
      <w:r w:rsidR="00C7207E">
        <w:rPr>
          <w:rFonts w:ascii="Times New Roman" w:hAnsi="Times New Roman"/>
          <w:sz w:val="24"/>
          <w:szCs w:val="24"/>
        </w:rPr>
        <w:t>45 co. 1</w:t>
      </w:r>
      <w:r w:rsidRPr="001B7B69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C7207E">
        <w:rPr>
          <w:rFonts w:ascii="Times New Roman" w:hAnsi="Times New Roman"/>
          <w:sz w:val="24"/>
          <w:szCs w:val="24"/>
        </w:rPr>
        <w:t>D.Lgs.</w:t>
      </w:r>
      <w:proofErr w:type="spellEnd"/>
      <w:r w:rsidR="00C7207E">
        <w:rPr>
          <w:rFonts w:ascii="Times New Roman" w:hAnsi="Times New Roman"/>
          <w:sz w:val="24"/>
          <w:szCs w:val="24"/>
        </w:rPr>
        <w:t xml:space="preserve"> 50/201</w:t>
      </w:r>
      <w:r w:rsidR="00C7207E" w:rsidRPr="001B7B69">
        <w:rPr>
          <w:rFonts w:ascii="Times New Roman" w:hAnsi="Times New Roman"/>
          <w:sz w:val="24"/>
          <w:szCs w:val="24"/>
        </w:rPr>
        <w:t>6</w:t>
      </w:r>
      <w:r w:rsidR="00C7207E">
        <w:rPr>
          <w:rFonts w:ascii="Times New Roman" w:hAnsi="Times New Roman"/>
          <w:sz w:val="24"/>
          <w:szCs w:val="24"/>
        </w:rPr>
        <w:t xml:space="preserve"> </w:t>
      </w:r>
      <w:r w:rsidRPr="001B7B69">
        <w:rPr>
          <w:rFonts w:ascii="Times New Roman" w:hAnsi="Times New Roman"/>
          <w:sz w:val="24"/>
          <w:szCs w:val="24"/>
        </w:rPr>
        <w:t>stabilito in altro Stato membro, costituito conformemente alla legislazione vigente nel rispettivo Paese;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C7207E">
      <w:pPr>
        <w:pStyle w:val="sche3"/>
        <w:numPr>
          <w:ilvl w:val="0"/>
          <w:numId w:val="3"/>
        </w:numPr>
        <w:suppressAutoHyphens/>
        <w:autoSpaceDN/>
        <w:adjustRightInd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 xml:space="preserve">operatore economico stabilito in altro Stato </w:t>
      </w:r>
      <w:r w:rsidRPr="001B7B69">
        <w:rPr>
          <w:sz w:val="24"/>
          <w:szCs w:val="24"/>
          <w:u w:val="single"/>
          <w:lang w:val="it-IT"/>
        </w:rPr>
        <w:t>non comunitario</w:t>
      </w:r>
      <w:r w:rsidRPr="001B7B69">
        <w:rPr>
          <w:sz w:val="24"/>
          <w:szCs w:val="24"/>
          <w:lang w:val="it-IT"/>
        </w:rPr>
        <w:t xml:space="preserve">, che soddisfa le seguenti condizioni di ammissione: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0F0" w:rsidRPr="001B7B69" w:rsidRDefault="003500F0" w:rsidP="003500F0">
      <w:pPr>
        <w:pStyle w:val="sche3"/>
        <w:jc w:val="center"/>
        <w:rPr>
          <w:b/>
          <w:sz w:val="24"/>
          <w:szCs w:val="24"/>
          <w:lang w:val="it-IT"/>
        </w:rPr>
      </w:pPr>
    </w:p>
    <w:p w:rsidR="003500F0" w:rsidRPr="001B7B69" w:rsidRDefault="00C7207E" w:rsidP="003500F0">
      <w:pPr>
        <w:pStyle w:val="sche3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DICHIARA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bCs/>
          <w:sz w:val="24"/>
          <w:szCs w:val="24"/>
          <w:lang w:val="it-IT"/>
        </w:rPr>
      </w:pPr>
      <w:r w:rsidRPr="001B7B69">
        <w:rPr>
          <w:bCs/>
          <w:sz w:val="24"/>
          <w:szCs w:val="24"/>
          <w:lang w:val="it-IT"/>
        </w:rPr>
        <w:t xml:space="preserve">di </w:t>
      </w:r>
      <w:r w:rsidRPr="001B7B69">
        <w:rPr>
          <w:b/>
          <w:bCs/>
          <w:sz w:val="24"/>
          <w:szCs w:val="24"/>
          <w:lang w:val="it-IT"/>
        </w:rPr>
        <w:t>eleggere come domicilio,</w:t>
      </w:r>
      <w:r w:rsidRPr="001B7B69">
        <w:rPr>
          <w:bCs/>
          <w:sz w:val="24"/>
          <w:szCs w:val="24"/>
          <w:lang w:val="it-IT"/>
        </w:rPr>
        <w:t xml:space="preserve"> ai fini della presente gara, </w:t>
      </w:r>
      <w:r w:rsidR="00C7207E">
        <w:rPr>
          <w:sz w:val="24"/>
          <w:szCs w:val="24"/>
          <w:lang w:val="it-IT"/>
        </w:rPr>
        <w:t>ai sensi dell’art. 76</w:t>
      </w:r>
      <w:r w:rsidRPr="001B7B69">
        <w:rPr>
          <w:sz w:val="24"/>
          <w:szCs w:val="24"/>
          <w:lang w:val="it-IT"/>
        </w:rPr>
        <w:t xml:space="preserve"> del </w:t>
      </w:r>
      <w:proofErr w:type="spellStart"/>
      <w:r w:rsidR="00C7207E" w:rsidRPr="00C7207E">
        <w:rPr>
          <w:sz w:val="24"/>
          <w:szCs w:val="24"/>
          <w:lang w:val="it-IT"/>
        </w:rPr>
        <w:t>D.Lgs.</w:t>
      </w:r>
      <w:proofErr w:type="spellEnd"/>
      <w:r w:rsidR="00C7207E" w:rsidRPr="00C7207E">
        <w:rPr>
          <w:sz w:val="24"/>
          <w:szCs w:val="24"/>
          <w:lang w:val="it-IT"/>
        </w:rPr>
        <w:t xml:space="preserve"> 50/2016</w:t>
      </w:r>
      <w:r w:rsidRPr="001B7B69">
        <w:rPr>
          <w:sz w:val="24"/>
          <w:szCs w:val="24"/>
          <w:lang w:val="it-IT"/>
        </w:rPr>
        <w:t xml:space="preserve">, </w:t>
      </w:r>
      <w:r w:rsidRPr="001B7B69">
        <w:rPr>
          <w:bCs/>
          <w:sz w:val="24"/>
          <w:szCs w:val="24"/>
          <w:lang w:val="it-IT"/>
        </w:rPr>
        <w:t>il seguente indirizzo: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Ragione Sociale: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Via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Città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CAP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tel.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fax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e-mail</w:t>
      </w:r>
    </w:p>
    <w:p w:rsidR="003500F0" w:rsidRPr="00821CAF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b/>
          <w:sz w:val="24"/>
          <w:szCs w:val="24"/>
          <w:lang w:val="it-IT"/>
        </w:rPr>
      </w:pPr>
      <w:r w:rsidRPr="00821CAF">
        <w:rPr>
          <w:b/>
          <w:sz w:val="24"/>
          <w:szCs w:val="24"/>
          <w:lang w:val="it-IT"/>
        </w:rPr>
        <w:t>PEC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</w:tabs>
        <w:rPr>
          <w:b/>
          <w:bCs/>
          <w:sz w:val="24"/>
          <w:szCs w:val="24"/>
          <w:lang w:val="it-IT"/>
        </w:rPr>
      </w:pPr>
      <w:r w:rsidRPr="001B7B69">
        <w:rPr>
          <w:bCs/>
          <w:sz w:val="24"/>
          <w:szCs w:val="24"/>
          <w:lang w:val="it-IT"/>
        </w:rPr>
        <w:t xml:space="preserve">e di autorizzare l’Università a inviare tutte le comunicazioni inerenti </w:t>
      </w:r>
      <w:r w:rsidR="00821CAF">
        <w:rPr>
          <w:bCs/>
          <w:sz w:val="24"/>
          <w:szCs w:val="24"/>
          <w:lang w:val="it-IT"/>
        </w:rPr>
        <w:t>al</w:t>
      </w:r>
      <w:r w:rsidRPr="001B7B69">
        <w:rPr>
          <w:bCs/>
          <w:sz w:val="24"/>
          <w:szCs w:val="24"/>
          <w:lang w:val="it-IT"/>
        </w:rPr>
        <w:t xml:space="preserve">la presente procedura </w:t>
      </w:r>
      <w:r w:rsidRPr="001B7B69">
        <w:rPr>
          <w:b/>
          <w:bCs/>
          <w:sz w:val="24"/>
          <w:szCs w:val="24"/>
          <w:lang w:val="it-IT"/>
        </w:rPr>
        <w:t>esclusivamente a mezzo PEC, all’indirizzo sopra riportato.</w:t>
      </w:r>
    </w:p>
    <w:p w:rsidR="003500F0" w:rsidRPr="001B7B69" w:rsidRDefault="003500F0" w:rsidP="003500F0">
      <w:pPr>
        <w:pStyle w:val="sche3"/>
        <w:tabs>
          <w:tab w:val="left" w:pos="720"/>
        </w:tabs>
        <w:rPr>
          <w:b/>
          <w:bCs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sz w:val="24"/>
          <w:szCs w:val="24"/>
          <w:lang w:val="it-IT"/>
        </w:rPr>
      </w:pPr>
      <w:r w:rsidRPr="001B7B69">
        <w:rPr>
          <w:b/>
          <w:bCs/>
          <w:sz w:val="24"/>
          <w:szCs w:val="24"/>
          <w:lang w:val="it-IT"/>
        </w:rPr>
        <w:t>Luogo e Data                                                                                          Firma/Firme</w:t>
      </w:r>
    </w:p>
    <w:p w:rsidR="00473BF8" w:rsidRPr="00970467" w:rsidRDefault="00473BF8" w:rsidP="003500F0">
      <w:pPr>
        <w:pStyle w:val="sche3"/>
        <w:rPr>
          <w:sz w:val="24"/>
          <w:szCs w:val="24"/>
          <w:lang w:val="it-IT"/>
        </w:rPr>
      </w:pPr>
    </w:p>
    <w:sectPr w:rsidR="00473BF8" w:rsidRPr="00970467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B0" w:rsidRDefault="003457B0">
      <w:r>
        <w:separator/>
      </w:r>
    </w:p>
  </w:endnote>
  <w:endnote w:type="continuationSeparator" w:id="0">
    <w:p w:rsidR="003457B0" w:rsidRDefault="0034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5" w:rsidRDefault="00B66E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679B4">
      <w:rPr>
        <w:noProof/>
      </w:rPr>
      <w:t>2</w:t>
    </w:r>
    <w:r>
      <w:fldChar w:fldCharType="end"/>
    </w:r>
  </w:p>
  <w:p w:rsidR="00473BF8" w:rsidRPr="009B29EE" w:rsidRDefault="00473BF8" w:rsidP="00BA4D3A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B0" w:rsidRDefault="003457B0">
      <w:r>
        <w:separator/>
      </w:r>
    </w:p>
  </w:footnote>
  <w:footnote w:type="continuationSeparator" w:id="0">
    <w:p w:rsidR="003457B0" w:rsidRDefault="003457B0">
      <w:r>
        <w:continuationSeparator/>
      </w:r>
    </w:p>
  </w:footnote>
  <w:footnote w:id="1">
    <w:p w:rsidR="007471F4" w:rsidRDefault="007471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La marc</w:t>
      </w:r>
      <w:r>
        <w:rPr>
          <w:sz w:val="18"/>
          <w:szCs w:val="18"/>
        </w:rPr>
        <w:t>a da bollo del valore di € 16,00</w:t>
      </w:r>
      <w:r w:rsidRPr="0050441A">
        <w:rPr>
          <w:sz w:val="18"/>
          <w:szCs w:val="18"/>
        </w:rPr>
        <w:t xml:space="preserve"> </w:t>
      </w:r>
      <w:r>
        <w:rPr>
          <w:sz w:val="18"/>
          <w:szCs w:val="18"/>
        </w:rPr>
        <w:t>deve essere apposta ogni 4 facciate</w:t>
      </w:r>
      <w:r w:rsidRPr="0050441A">
        <w:rPr>
          <w:sz w:val="18"/>
          <w:szCs w:val="18"/>
        </w:rPr>
        <w:t>.</w:t>
      </w:r>
    </w:p>
  </w:footnote>
  <w:footnote w:id="2">
    <w:p w:rsidR="005F1868" w:rsidRPr="00B66F09" w:rsidRDefault="005F1868" w:rsidP="005F1868">
      <w:pPr>
        <w:pStyle w:val="sche3"/>
        <w:tabs>
          <w:tab w:val="left" w:pos="720"/>
        </w:tabs>
        <w:outlineLvl w:val="0"/>
        <w:rPr>
          <w:bCs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B66F09">
        <w:rPr>
          <w:lang w:val="it-IT"/>
        </w:rPr>
        <w:t xml:space="preserve"> </w:t>
      </w:r>
      <w:r w:rsidRPr="00B66F09">
        <w:rPr>
          <w:bCs/>
          <w:sz w:val="18"/>
          <w:szCs w:val="18"/>
          <w:lang w:val="it-IT"/>
        </w:rPr>
        <w:t xml:space="preserve">La presente istanza deve essere </w:t>
      </w:r>
      <w:r w:rsidRPr="007471F4">
        <w:rPr>
          <w:bCs/>
          <w:sz w:val="18"/>
          <w:szCs w:val="18"/>
          <w:u w:val="single"/>
          <w:lang w:val="it-IT"/>
        </w:rPr>
        <w:t xml:space="preserve">sottoscritta </w:t>
      </w:r>
      <w:r w:rsidRPr="007471F4">
        <w:rPr>
          <w:bCs/>
          <w:sz w:val="18"/>
          <w:szCs w:val="18"/>
          <w:lang w:val="it-IT"/>
        </w:rPr>
        <w:t>a pena di esclusione:</w:t>
      </w:r>
    </w:p>
    <w:p w:rsidR="005F1868" w:rsidRPr="00B66F09" w:rsidRDefault="005F1868" w:rsidP="005F1868">
      <w:pPr>
        <w:pStyle w:val="sche3"/>
        <w:numPr>
          <w:ilvl w:val="0"/>
          <w:numId w:val="8"/>
        </w:numPr>
        <w:suppressAutoHyphens/>
        <w:autoSpaceDN/>
        <w:adjustRightInd/>
        <w:rPr>
          <w:bCs/>
          <w:sz w:val="18"/>
          <w:szCs w:val="18"/>
          <w:lang w:val="it-IT"/>
        </w:rPr>
      </w:pPr>
      <w:r w:rsidRPr="00B66F09">
        <w:rPr>
          <w:bCs/>
          <w:sz w:val="18"/>
          <w:szCs w:val="18"/>
          <w:lang w:val="it-IT"/>
        </w:rPr>
        <w:t>dal legale rappresentante del concorrente che partecipa in forma singola;</w:t>
      </w:r>
    </w:p>
    <w:p w:rsidR="005F1868" w:rsidRPr="003D4548" w:rsidRDefault="005F1868" w:rsidP="005F1868">
      <w:pPr>
        <w:pStyle w:val="sche3"/>
        <w:numPr>
          <w:ilvl w:val="0"/>
          <w:numId w:val="8"/>
        </w:numPr>
        <w:suppressAutoHyphens/>
        <w:autoSpaceDN/>
        <w:adjustRightInd/>
        <w:rPr>
          <w:lang w:val="it-IT"/>
        </w:rPr>
      </w:pPr>
      <w:r w:rsidRPr="00B66F09">
        <w:rPr>
          <w:bCs/>
          <w:sz w:val="18"/>
          <w:szCs w:val="18"/>
          <w:lang w:val="it-IT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</w:footnote>
  <w:footnote w:id="3">
    <w:p w:rsidR="00473BF8" w:rsidRDefault="00473BF8" w:rsidP="00B66F0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Nel caso in cui l’offerta economica e/o i documenti amministrativi siano sottoscritti da un procuratore dell’operatore economico, deve essere presentata all’Università, in originale o copia autentica, la relativa procura speciale da cui lo stesso trae i poteri di firma</w:t>
      </w:r>
      <w:r w:rsidR="00774885">
        <w:rPr>
          <w:sz w:val="18"/>
          <w:szCs w:val="18"/>
        </w:rPr>
        <w:t>.</w:t>
      </w:r>
    </w:p>
  </w:footnote>
  <w:footnote w:id="4">
    <w:p w:rsidR="003500F0" w:rsidRDefault="003500F0" w:rsidP="003500F0">
      <w:pPr>
        <w:pStyle w:val="Testonotaapidipagina"/>
      </w:pPr>
      <w:r>
        <w:rPr>
          <w:rStyle w:val="Rimandonotaapidipagina"/>
        </w:rPr>
        <w:footnoteRef/>
      </w:r>
      <w:r w:rsidRPr="0050441A">
        <w:rPr>
          <w:sz w:val="18"/>
          <w:szCs w:val="18"/>
        </w:rPr>
        <w:t>Barrare ciò che corrisponde alla 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0A57E5"/>
    <w:multiLevelType w:val="hybridMultilevel"/>
    <w:tmpl w:val="CEC8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B287D"/>
    <w:multiLevelType w:val="hybridMultilevel"/>
    <w:tmpl w:val="F8D82B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805984"/>
    <w:multiLevelType w:val="hybridMultilevel"/>
    <w:tmpl w:val="F99A3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C6481"/>
    <w:multiLevelType w:val="hybridMultilevel"/>
    <w:tmpl w:val="D01AFA9A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B3"/>
    <w:rsid w:val="00003215"/>
    <w:rsid w:val="00013674"/>
    <w:rsid w:val="000204C2"/>
    <w:rsid w:val="0003045A"/>
    <w:rsid w:val="00066B2C"/>
    <w:rsid w:val="000679B4"/>
    <w:rsid w:val="000A2F20"/>
    <w:rsid w:val="000B7D1F"/>
    <w:rsid w:val="000C7DF6"/>
    <w:rsid w:val="00137AC3"/>
    <w:rsid w:val="00156ECD"/>
    <w:rsid w:val="0018061A"/>
    <w:rsid w:val="00207536"/>
    <w:rsid w:val="00233E60"/>
    <w:rsid w:val="002745BB"/>
    <w:rsid w:val="002C3076"/>
    <w:rsid w:val="002E2287"/>
    <w:rsid w:val="003049E7"/>
    <w:rsid w:val="00304B3E"/>
    <w:rsid w:val="00312693"/>
    <w:rsid w:val="003457B0"/>
    <w:rsid w:val="003500F0"/>
    <w:rsid w:val="003A1BC3"/>
    <w:rsid w:val="003C5A84"/>
    <w:rsid w:val="003D4548"/>
    <w:rsid w:val="003F23FC"/>
    <w:rsid w:val="004153C3"/>
    <w:rsid w:val="0041629D"/>
    <w:rsid w:val="00437E3D"/>
    <w:rsid w:val="00445EBA"/>
    <w:rsid w:val="00452679"/>
    <w:rsid w:val="004528A0"/>
    <w:rsid w:val="00473BF8"/>
    <w:rsid w:val="004E6A41"/>
    <w:rsid w:val="0050441A"/>
    <w:rsid w:val="005046D5"/>
    <w:rsid w:val="00515B10"/>
    <w:rsid w:val="005B58D1"/>
    <w:rsid w:val="005F1868"/>
    <w:rsid w:val="006254C7"/>
    <w:rsid w:val="00677FB1"/>
    <w:rsid w:val="006C4469"/>
    <w:rsid w:val="006E58D3"/>
    <w:rsid w:val="00711754"/>
    <w:rsid w:val="007471F4"/>
    <w:rsid w:val="00752E25"/>
    <w:rsid w:val="00774885"/>
    <w:rsid w:val="00784F2F"/>
    <w:rsid w:val="007C266F"/>
    <w:rsid w:val="007F3E30"/>
    <w:rsid w:val="00821CAF"/>
    <w:rsid w:val="00834BEC"/>
    <w:rsid w:val="00861374"/>
    <w:rsid w:val="008801AF"/>
    <w:rsid w:val="008F2D22"/>
    <w:rsid w:val="0090102D"/>
    <w:rsid w:val="00970467"/>
    <w:rsid w:val="009735B2"/>
    <w:rsid w:val="0098251D"/>
    <w:rsid w:val="009B29EE"/>
    <w:rsid w:val="009B3178"/>
    <w:rsid w:val="009B6242"/>
    <w:rsid w:val="009D06E3"/>
    <w:rsid w:val="00A0312B"/>
    <w:rsid w:val="00A1568F"/>
    <w:rsid w:val="00AB62E0"/>
    <w:rsid w:val="00AB6B3B"/>
    <w:rsid w:val="00AF1DEF"/>
    <w:rsid w:val="00AF2FAD"/>
    <w:rsid w:val="00B2236C"/>
    <w:rsid w:val="00B66E95"/>
    <w:rsid w:val="00B66F09"/>
    <w:rsid w:val="00B66F22"/>
    <w:rsid w:val="00BA305A"/>
    <w:rsid w:val="00BA4D3A"/>
    <w:rsid w:val="00BD6D8C"/>
    <w:rsid w:val="00BE51AB"/>
    <w:rsid w:val="00BE60EB"/>
    <w:rsid w:val="00C44E34"/>
    <w:rsid w:val="00C57829"/>
    <w:rsid w:val="00C65928"/>
    <w:rsid w:val="00C7207E"/>
    <w:rsid w:val="00C72AF1"/>
    <w:rsid w:val="00CC4976"/>
    <w:rsid w:val="00CE0A94"/>
    <w:rsid w:val="00D1304B"/>
    <w:rsid w:val="00D16D25"/>
    <w:rsid w:val="00D22607"/>
    <w:rsid w:val="00D80717"/>
    <w:rsid w:val="00DA5AF5"/>
    <w:rsid w:val="00DB2CA1"/>
    <w:rsid w:val="00DC4B09"/>
    <w:rsid w:val="00DF0DBF"/>
    <w:rsid w:val="00DF7D41"/>
    <w:rsid w:val="00EC589A"/>
    <w:rsid w:val="00ED743C"/>
    <w:rsid w:val="00F265B3"/>
    <w:rsid w:val="00F51EA9"/>
    <w:rsid w:val="00F522B8"/>
    <w:rsid w:val="00FA4796"/>
    <w:rsid w:val="00FC504B"/>
    <w:rsid w:val="00FD6EB7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uiPriority w:val="99"/>
    <w:qFormat/>
    <w:rsid w:val="00752E25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52E2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752E2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66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6E9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2A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uiPriority w:val="99"/>
    <w:qFormat/>
    <w:rsid w:val="00752E25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52E2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752E2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66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6E9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2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2A84-7E68-4E52-BE1A-AE1312E0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travagli</dc:creator>
  <cp:lastModifiedBy>Alessandra VOLTA</cp:lastModifiedBy>
  <cp:revision>3</cp:revision>
  <cp:lastPrinted>2014-11-06T17:11:00Z</cp:lastPrinted>
  <dcterms:created xsi:type="dcterms:W3CDTF">2016-07-18T13:35:00Z</dcterms:created>
  <dcterms:modified xsi:type="dcterms:W3CDTF">2016-07-20T11:11:00Z</dcterms:modified>
</cp:coreProperties>
</file>