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5" w:rsidRPr="00DE123D" w:rsidRDefault="00421E55" w:rsidP="003F003F">
      <w:pPr>
        <w:pStyle w:val="Corpodeltesto21"/>
        <w:rPr>
          <w:b/>
          <w:bCs/>
          <w:szCs w:val="22"/>
        </w:rPr>
      </w:pPr>
      <w:r w:rsidRPr="00DE123D">
        <w:rPr>
          <w:b/>
          <w:bCs/>
          <w:szCs w:val="22"/>
        </w:rPr>
        <w:t>MODELLO L</w:t>
      </w:r>
      <w:r w:rsidR="003E632F">
        <w:rPr>
          <w:b/>
          <w:bCs/>
          <w:szCs w:val="22"/>
        </w:rPr>
        <w:t>1</w:t>
      </w:r>
    </w:p>
    <w:p w:rsidR="00421E55" w:rsidRPr="00DE123D" w:rsidRDefault="00421E55" w:rsidP="00E3467E">
      <w:pPr>
        <w:pStyle w:val="Titolo1"/>
        <w:ind w:left="0" w:right="0"/>
        <w:jc w:val="left"/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Da compilare e sottoscrivere da parte di:</w:t>
      </w:r>
    </w:p>
    <w:p w:rsidR="00421E55" w:rsidRPr="00DE123D" w:rsidRDefault="00421E55" w:rsidP="00E3467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concorrente singolo (libero professionista individuale, tutti i professionisti di studio associato, legale rappresentante di società di professionisti, di società di ingegneria, di consorzio stabile);</w:t>
      </w:r>
    </w:p>
    <w:p w:rsidR="00421E55" w:rsidRPr="00DE123D" w:rsidRDefault="00421E55" w:rsidP="00E3467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E123D">
        <w:rPr>
          <w:b/>
          <w:bCs/>
          <w:sz w:val="22"/>
          <w:szCs w:val="22"/>
        </w:rPr>
        <w:t>tutti i componenti del raggruppamento temporaneo sia già costituito sia non ancora costituito, se il concorrente partecipa in tale forma.</w:t>
      </w:r>
    </w:p>
    <w:p w:rsidR="00421E55" w:rsidRPr="00AD2029" w:rsidRDefault="00421E55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421E55" w:rsidRPr="00AD2029" w:rsidRDefault="003D22AD" w:rsidP="00AD2029">
      <w:pPr>
        <w:pStyle w:val="Titolo1"/>
        <w:ind w:left="-1080" w:right="0" w:firstLine="8"/>
        <w:jc w:val="center"/>
        <w:rPr>
          <w:sz w:val="22"/>
          <w:szCs w:val="22"/>
        </w:rPr>
      </w:pPr>
      <w:r w:rsidRPr="003D22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6.3pt;width:78.45pt;height:70.8pt;z-index:251658240" filled="f" strokeweight=".25pt">
            <v:textbox style="mso-next-textbox:#_x0000_s1026">
              <w:txbxContent>
                <w:p w:rsidR="00421E55" w:rsidRDefault="00421E55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421E55" w:rsidRPr="00972CFB" w:rsidRDefault="00421E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MARCA DA</w:t>
                  </w:r>
                </w:p>
                <w:p w:rsidR="00421E55" w:rsidRPr="00972CFB" w:rsidRDefault="00421E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BOLLO</w:t>
                  </w:r>
                </w:p>
                <w:p w:rsidR="00421E55" w:rsidRPr="00972CFB" w:rsidRDefault="00421E55" w:rsidP="00515D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2CFB">
                    <w:rPr>
                      <w:b/>
                      <w:sz w:val="22"/>
                      <w:szCs w:val="22"/>
                    </w:rPr>
                    <w:t>€ 16</w:t>
                  </w:r>
                </w:p>
              </w:txbxContent>
            </v:textbox>
          </v:shape>
        </w:pict>
      </w:r>
    </w:p>
    <w:p w:rsidR="00421E55" w:rsidRPr="00AD2029" w:rsidRDefault="00421E55" w:rsidP="00515DE4">
      <w:pPr>
        <w:pStyle w:val="Titolo1"/>
        <w:ind w:left="5237" w:right="0" w:firstLine="8"/>
        <w:jc w:val="left"/>
      </w:pPr>
      <w:r w:rsidRPr="00AD2029">
        <w:t>All</w:t>
      </w:r>
      <w:r>
        <w:t>’</w:t>
      </w:r>
      <w:r w:rsidRPr="00AD2029">
        <w:t>Università degli Studi di Ferrara</w:t>
      </w:r>
    </w:p>
    <w:p w:rsidR="00421E55" w:rsidRPr="00AD2029" w:rsidRDefault="00421E55">
      <w:pPr>
        <w:ind w:left="5245"/>
        <w:rPr>
          <w:sz w:val="22"/>
          <w:szCs w:val="22"/>
        </w:rPr>
      </w:pPr>
      <w:r w:rsidRPr="00AD2029">
        <w:rPr>
          <w:sz w:val="22"/>
          <w:szCs w:val="22"/>
        </w:rPr>
        <w:t>Via Savonarola n. 9</w:t>
      </w:r>
    </w:p>
    <w:p w:rsidR="00421E55" w:rsidRPr="00AD2029" w:rsidRDefault="00421E55">
      <w:pPr>
        <w:ind w:left="5245"/>
        <w:rPr>
          <w:sz w:val="22"/>
          <w:szCs w:val="22"/>
        </w:rPr>
      </w:pPr>
      <w:r w:rsidRPr="00AD2029">
        <w:rPr>
          <w:sz w:val="22"/>
          <w:szCs w:val="22"/>
        </w:rPr>
        <w:t>44121 Ferrara</w:t>
      </w:r>
    </w:p>
    <w:p w:rsidR="00421E55" w:rsidRPr="00AD2029" w:rsidRDefault="00421E55">
      <w:pPr>
        <w:rPr>
          <w:sz w:val="22"/>
          <w:szCs w:val="22"/>
        </w:rPr>
      </w:pPr>
    </w:p>
    <w:p w:rsidR="00421E55" w:rsidRDefault="00421E55">
      <w:pPr>
        <w:pStyle w:val="Corpodeltesto"/>
        <w:rPr>
          <w:b/>
          <w:snapToGrid w:val="0"/>
          <w:color w:val="000000"/>
          <w:sz w:val="22"/>
          <w:szCs w:val="22"/>
        </w:rPr>
      </w:pPr>
    </w:p>
    <w:p w:rsidR="00421E55" w:rsidRPr="00AD2029" w:rsidRDefault="00421E55">
      <w:pPr>
        <w:pStyle w:val="Corpodeltesto"/>
        <w:rPr>
          <w:b/>
          <w:snapToGrid w:val="0"/>
          <w:color w:val="000000"/>
          <w:sz w:val="22"/>
          <w:szCs w:val="22"/>
        </w:rPr>
      </w:pPr>
    </w:p>
    <w:p w:rsidR="00421E55" w:rsidRPr="00233E60" w:rsidRDefault="00421E55" w:rsidP="008138B3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>
        <w:rPr>
          <w:b/>
          <w:snapToGrid w:val="0"/>
          <w:sz w:val="22"/>
          <w:szCs w:val="22"/>
        </w:rPr>
        <w:t xml:space="preserve"> </w:t>
      </w:r>
      <w:r w:rsidRPr="00DE123D">
        <w:rPr>
          <w:rFonts w:ascii="Times New Roman" w:hAnsi="Times New Roman"/>
          <w:snapToGrid w:val="0"/>
          <w:sz w:val="22"/>
          <w:szCs w:val="22"/>
        </w:rPr>
        <w:t>procedura aperta comunitaria - affidamento servizi di architettura ed ingegneria relativi al restauro e miglioramento sismico dei palazzi storici dell’Università degli Studi di Ferrara siti sull’asse di Via Savonarola e danneggiati dagli ev</w:t>
      </w:r>
      <w:r>
        <w:rPr>
          <w:rFonts w:ascii="Times New Roman" w:hAnsi="Times New Roman"/>
          <w:snapToGrid w:val="0"/>
          <w:sz w:val="22"/>
          <w:szCs w:val="22"/>
        </w:rPr>
        <w:t>enti sismici del maggio 2012</w:t>
      </w:r>
    </w:p>
    <w:p w:rsidR="003E632F" w:rsidRPr="00DE123D" w:rsidRDefault="003E632F" w:rsidP="003E632F">
      <w:pPr>
        <w:pStyle w:val="Sottotitolo"/>
        <w:ind w:left="851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DE123D">
        <w:rPr>
          <w:rFonts w:ascii="Times New Roman" w:hAnsi="Times New Roman"/>
          <w:b/>
          <w:snapToGrid w:val="0"/>
          <w:sz w:val="22"/>
          <w:szCs w:val="22"/>
        </w:rPr>
        <w:t xml:space="preserve">Lotto 1: Palazzo Renata di Francia, Palazzo Strozzi, Palazzo </w:t>
      </w:r>
      <w:proofErr w:type="spellStart"/>
      <w:r w:rsidRPr="00DE123D">
        <w:rPr>
          <w:rFonts w:ascii="Times New Roman" w:hAnsi="Times New Roman"/>
          <w:b/>
          <w:snapToGrid w:val="0"/>
          <w:sz w:val="22"/>
          <w:szCs w:val="22"/>
        </w:rPr>
        <w:t>Tassoni-Mirogli</w:t>
      </w:r>
      <w:proofErr w:type="spellEnd"/>
    </w:p>
    <w:p w:rsidR="00421E55" w:rsidRDefault="003E632F" w:rsidP="003E632F">
      <w:pPr>
        <w:ind w:left="143" w:firstLine="708"/>
        <w:rPr>
          <w:b/>
          <w:snapToGrid w:val="0"/>
          <w:sz w:val="22"/>
          <w:szCs w:val="22"/>
        </w:rPr>
      </w:pPr>
      <w:r w:rsidRPr="00DE123D">
        <w:rPr>
          <w:b/>
          <w:snapToGrid w:val="0"/>
          <w:sz w:val="22"/>
          <w:szCs w:val="22"/>
        </w:rPr>
        <w:t>CUP F78F13000080000, CIG 5467136758</w:t>
      </w:r>
    </w:p>
    <w:p w:rsidR="003E632F" w:rsidRPr="00DE123D" w:rsidRDefault="003E632F" w:rsidP="003E632F">
      <w:pPr>
        <w:ind w:left="143" w:firstLine="708"/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Il sottoscritto </w:t>
      </w:r>
      <w:r w:rsidRPr="00DE123D">
        <w:rPr>
          <w:i/>
          <w:iCs/>
          <w:sz w:val="22"/>
          <w:szCs w:val="22"/>
        </w:rPr>
        <w:t>(cognome e nome)</w:t>
      </w:r>
      <w:r w:rsidRPr="00DE123D">
        <w:rPr>
          <w:sz w:val="22"/>
          <w:szCs w:val="22"/>
        </w:rPr>
        <w:t xml:space="preserve"> </w:t>
      </w:r>
    </w:p>
    <w:p w:rsidR="00421E55" w:rsidRPr="00DE123D" w:rsidRDefault="00421E55" w:rsidP="00E3467E">
      <w:pPr>
        <w:pBdr>
          <w:bottom w:val="single" w:sz="4" w:space="1" w:color="auto"/>
        </w:pBdr>
        <w:rPr>
          <w:sz w:val="22"/>
          <w:szCs w:val="22"/>
        </w:rPr>
      </w:pPr>
    </w:p>
    <w:p w:rsidR="00421E55" w:rsidRPr="00DE123D" w:rsidRDefault="00421E55" w:rsidP="00E3467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</w:p>
    <w:p w:rsidR="00421E55" w:rsidRPr="00DE123D" w:rsidRDefault="00421E55" w:rsidP="00A66388">
      <w:pPr>
        <w:pStyle w:val="Pidipagina"/>
        <w:tabs>
          <w:tab w:val="clear" w:pos="4819"/>
          <w:tab w:val="clear" w:pos="963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i</w:t>
      </w:r>
      <w:r w:rsidRPr="00DE123D">
        <w:rPr>
          <w:sz w:val="22"/>
          <w:szCs w:val="22"/>
        </w:rPr>
        <w:t xml:space="preserve">n qualità di libero professionista singolo/professionista associato/ legale rappresentante/procuratore 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i/>
          <w:sz w:val="22"/>
          <w:szCs w:val="22"/>
        </w:rPr>
      </w:pPr>
    </w:p>
    <w:p w:rsidR="00421E55" w:rsidRPr="00DE123D" w:rsidRDefault="00421E55" w:rsidP="00E3467E">
      <w:pPr>
        <w:rPr>
          <w:i/>
          <w:sz w:val="22"/>
          <w:szCs w:val="22"/>
        </w:rPr>
      </w:pPr>
      <w:r w:rsidRPr="00DE123D">
        <w:rPr>
          <w:i/>
          <w:sz w:val="22"/>
          <w:szCs w:val="22"/>
        </w:rPr>
        <w:t>(in caso di studio associato di professionisti ripetere le righe sovrastanti  per quanti sono i professionisti associati)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 xml:space="preserve">dello studio/società/consorzio </w:t>
      </w:r>
    </w:p>
    <w:p w:rsidR="00421E55" w:rsidRPr="00DE123D" w:rsidRDefault="00421E55" w:rsidP="00E3467E">
      <w:pPr>
        <w:pBdr>
          <w:bottom w:val="single" w:sz="4" w:space="1" w:color="auto"/>
        </w:pBd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ind w:right="-54"/>
        <w:rPr>
          <w:sz w:val="22"/>
          <w:szCs w:val="22"/>
        </w:rPr>
      </w:pPr>
      <w:r w:rsidRPr="00DE123D">
        <w:rPr>
          <w:sz w:val="22"/>
          <w:szCs w:val="22"/>
        </w:rPr>
        <w:t xml:space="preserve">e che partecipa alla presente procedura come </w:t>
      </w:r>
      <w:r w:rsidRPr="00DE123D">
        <w:rPr>
          <w:sz w:val="22"/>
          <w:szCs w:val="22"/>
          <w:u w:val="single"/>
        </w:rPr>
        <w:t>concorrente singolo</w:t>
      </w:r>
    </w:p>
    <w:p w:rsidR="00421E55" w:rsidRPr="00DE123D" w:rsidRDefault="00421E55" w:rsidP="00E3467E">
      <w:pPr>
        <w:ind w:right="-54"/>
        <w:rPr>
          <w:sz w:val="22"/>
          <w:szCs w:val="22"/>
        </w:rPr>
      </w:pPr>
    </w:p>
    <w:p w:rsidR="00421E55" w:rsidRPr="00DE123D" w:rsidRDefault="00421E55" w:rsidP="00E3467E">
      <w:pPr>
        <w:pStyle w:val="Titolo2"/>
        <w:jc w:val="left"/>
        <w:rPr>
          <w:b w:val="0"/>
          <w:bCs/>
          <w:i/>
          <w:iCs/>
          <w:spacing w:val="0"/>
          <w:sz w:val="22"/>
          <w:szCs w:val="22"/>
        </w:rPr>
      </w:pPr>
      <w:r w:rsidRPr="00DE123D">
        <w:rPr>
          <w:b w:val="0"/>
          <w:bCs/>
          <w:i/>
          <w:iCs/>
          <w:spacing w:val="0"/>
          <w:sz w:val="22"/>
          <w:szCs w:val="22"/>
        </w:rPr>
        <w:t>(oppure)</w:t>
      </w:r>
    </w:p>
    <w:p w:rsidR="00421E55" w:rsidRPr="00DE123D" w:rsidRDefault="00421E55" w:rsidP="00E3467E">
      <w:pPr>
        <w:pStyle w:val="Titolo2"/>
        <w:jc w:val="left"/>
        <w:rPr>
          <w:b w:val="0"/>
          <w:bCs/>
          <w:spacing w:val="0"/>
          <w:sz w:val="22"/>
          <w:szCs w:val="22"/>
        </w:rPr>
      </w:pPr>
    </w:p>
    <w:p w:rsidR="00421E55" w:rsidRPr="00DE123D" w:rsidRDefault="00421E55" w:rsidP="00E3467E">
      <w:pPr>
        <w:pStyle w:val="Titolo2"/>
        <w:jc w:val="left"/>
        <w:rPr>
          <w:b w:val="0"/>
          <w:bCs/>
          <w:spacing w:val="0"/>
          <w:sz w:val="22"/>
          <w:szCs w:val="22"/>
        </w:rPr>
      </w:pPr>
      <w:r w:rsidRPr="00DE123D">
        <w:rPr>
          <w:b w:val="0"/>
          <w:bCs/>
          <w:spacing w:val="0"/>
          <w:sz w:val="22"/>
          <w:szCs w:val="22"/>
        </w:rPr>
        <w:t>i sottoscritti (</w:t>
      </w:r>
      <w:r w:rsidRPr="00DE123D">
        <w:rPr>
          <w:b w:val="0"/>
          <w:bCs/>
          <w:i/>
          <w:iCs/>
          <w:spacing w:val="0"/>
          <w:sz w:val="22"/>
          <w:szCs w:val="22"/>
        </w:rPr>
        <w:t>integrare l’ elenco se necessario</w:t>
      </w:r>
      <w:r w:rsidRPr="00DE123D">
        <w:rPr>
          <w:b w:val="0"/>
          <w:bCs/>
          <w:spacing w:val="0"/>
          <w:sz w:val="22"/>
          <w:szCs w:val="22"/>
        </w:rPr>
        <w:t>):</w:t>
      </w:r>
    </w:p>
    <w:p w:rsidR="00421E55" w:rsidRPr="00DE123D" w:rsidRDefault="00421E55" w:rsidP="00E3467E"/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1) 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2) 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 /legale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 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pStyle w:val="Titolo2"/>
        <w:rPr>
          <w:spacing w:val="0"/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3)..........................................................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 consorzio...................................................................................................................................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4) .......................................................</w:t>
      </w:r>
      <w:r w:rsidRPr="00DE123D">
        <w:rPr>
          <w:i/>
          <w:iCs/>
          <w:sz w:val="22"/>
          <w:szCs w:val="22"/>
        </w:rPr>
        <w:t xml:space="preserve"> (cognome e nome)</w:t>
      </w:r>
    </w:p>
    <w:p w:rsidR="00421E55" w:rsidRPr="00DE123D" w:rsidRDefault="00421E55" w:rsidP="00E3467E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 w:rsidRPr="00DE123D">
        <w:rPr>
          <w:sz w:val="22"/>
          <w:szCs w:val="22"/>
        </w:rPr>
        <w:t>In qualità di libero professionista singolo/ legale rappresentante/procuratore</w:t>
      </w:r>
      <w:r w:rsidRPr="00DE123D">
        <w:rPr>
          <w:i/>
          <w:iCs/>
          <w:sz w:val="22"/>
          <w:szCs w:val="22"/>
        </w:rPr>
        <w:t>(barrare le diciture non pertinenti)</w:t>
      </w:r>
    </w:p>
    <w:p w:rsidR="00421E55" w:rsidRPr="00DE123D" w:rsidRDefault="00421E55" w:rsidP="00E3467E">
      <w:pPr>
        <w:rPr>
          <w:sz w:val="22"/>
          <w:szCs w:val="22"/>
        </w:rPr>
      </w:pPr>
      <w:r w:rsidRPr="00DE123D">
        <w:rPr>
          <w:sz w:val="22"/>
          <w:szCs w:val="22"/>
        </w:rPr>
        <w:t>dello studio/società/consorzio...................................................................................................................................</w:t>
      </w:r>
    </w:p>
    <w:p w:rsidR="00421E55" w:rsidRPr="00DE123D" w:rsidRDefault="00421E55" w:rsidP="00E3467E">
      <w:pPr>
        <w:rPr>
          <w:sz w:val="22"/>
          <w:szCs w:val="22"/>
        </w:rPr>
      </w:pPr>
    </w:p>
    <w:p w:rsidR="00421E55" w:rsidRDefault="00421E55">
      <w:pPr>
        <w:pStyle w:val="Pidipagina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AD2029">
        <w:rPr>
          <w:sz w:val="22"/>
          <w:szCs w:val="22"/>
        </w:rPr>
        <w:t xml:space="preserve">che partecipano alla presente procedura come </w:t>
      </w:r>
      <w:r w:rsidRPr="00AD2029">
        <w:rPr>
          <w:sz w:val="22"/>
          <w:szCs w:val="22"/>
          <w:u w:val="single"/>
        </w:rPr>
        <w:t>raggruppamento temporaneo</w:t>
      </w:r>
    </w:p>
    <w:p w:rsidR="00421E55" w:rsidRPr="00AD2029" w:rsidRDefault="00421E55" w:rsidP="003C69C7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p w:rsidR="00421E55" w:rsidRPr="00AD2029" w:rsidRDefault="00421E55">
      <w:pPr>
        <w:pStyle w:val="Titolo2"/>
        <w:rPr>
          <w:spacing w:val="60"/>
          <w:sz w:val="22"/>
          <w:szCs w:val="22"/>
        </w:rPr>
      </w:pPr>
      <w:r w:rsidRPr="00AD2029">
        <w:rPr>
          <w:sz w:val="22"/>
          <w:szCs w:val="22"/>
        </w:rPr>
        <w:t>OFFRE/OFFRONO</w:t>
      </w:r>
    </w:p>
    <w:p w:rsidR="00421E55" w:rsidRPr="00AD2029" w:rsidRDefault="00421E55">
      <w:pPr>
        <w:numPr>
          <w:ilvl w:val="12"/>
          <w:numId w:val="0"/>
        </w:numPr>
        <w:ind w:right="-285"/>
        <w:jc w:val="both"/>
        <w:rPr>
          <w:bCs/>
          <w:sz w:val="22"/>
          <w:szCs w:val="22"/>
        </w:rPr>
      </w:pPr>
    </w:p>
    <w:p w:rsidR="00421E55" w:rsidRDefault="00421E55" w:rsidP="00972CFB">
      <w:pPr>
        <w:pStyle w:val="Corpodeltesto21"/>
        <w:numPr>
          <w:ilvl w:val="0"/>
          <w:numId w:val="7"/>
        </w:numPr>
        <w:ind w:left="357" w:right="51" w:hanging="357"/>
        <w:rPr>
          <w:bCs/>
          <w:szCs w:val="22"/>
        </w:rPr>
      </w:pPr>
      <w:r>
        <w:rPr>
          <w:bCs/>
          <w:szCs w:val="22"/>
        </w:rPr>
        <w:t>per l’esecuzione del servizio</w:t>
      </w:r>
      <w:r w:rsidRPr="00AD2029">
        <w:rPr>
          <w:bCs/>
          <w:szCs w:val="22"/>
        </w:rPr>
        <w:t xml:space="preserve"> in oggetto</w:t>
      </w:r>
      <w:r>
        <w:rPr>
          <w:bCs/>
          <w:szCs w:val="22"/>
        </w:rPr>
        <w:t xml:space="preserve">, così come descritto all’interno dello Schema di Disciplinare d’Incarico, </w:t>
      </w:r>
      <w:r w:rsidRPr="00AD2029">
        <w:rPr>
          <w:bCs/>
          <w:szCs w:val="22"/>
        </w:rPr>
        <w:t xml:space="preserve">il seguente onorario </w:t>
      </w:r>
      <w:r>
        <w:rPr>
          <w:bCs/>
          <w:i/>
          <w:iCs/>
          <w:szCs w:val="22"/>
        </w:rPr>
        <w:t xml:space="preserve">(indicare, in ciascuna riga, </w:t>
      </w:r>
      <w:r w:rsidRPr="00AD2029">
        <w:rPr>
          <w:bCs/>
          <w:i/>
          <w:iCs/>
          <w:szCs w:val="22"/>
        </w:rPr>
        <w:t>gli importi offerti in cifre)</w:t>
      </w:r>
      <w:r w:rsidRPr="00AD2029">
        <w:rPr>
          <w:bCs/>
          <w:szCs w:val="22"/>
        </w:rPr>
        <w:t>:</w:t>
      </w:r>
    </w:p>
    <w:p w:rsidR="00421E55" w:rsidRDefault="00421E55" w:rsidP="00972CFB">
      <w:pPr>
        <w:pStyle w:val="Corpodeltesto21"/>
        <w:ind w:right="51"/>
        <w:rPr>
          <w:bCs/>
          <w:szCs w:val="22"/>
        </w:rPr>
      </w:pPr>
    </w:p>
    <w:tbl>
      <w:tblPr>
        <w:tblW w:w="10395" w:type="dxa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946"/>
      </w:tblGrid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P</w:t>
            </w:r>
            <w:r w:rsidRPr="008138B3">
              <w:rPr>
                <w:b w:val="0"/>
                <w:spacing w:val="0"/>
                <w:sz w:val="22"/>
                <w:szCs w:val="22"/>
              </w:rPr>
              <w:t>ro</w:t>
            </w:r>
            <w:r>
              <w:rPr>
                <w:b w:val="0"/>
                <w:spacing w:val="0"/>
                <w:sz w:val="22"/>
                <w:szCs w:val="22"/>
              </w:rPr>
              <w:t>gettazione preliminare</w:t>
            </w:r>
          </w:p>
          <w:p w:rsidR="00421E55" w:rsidRPr="00AD2029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all’art. 2.2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  <w:p w:rsidR="00421E55" w:rsidRPr="00AD2029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all’art. 2.3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così </w:t>
            </w:r>
            <w:r w:rsidRPr="008138B3">
              <w:rPr>
                <w:b w:val="0"/>
                <w:spacing w:val="0"/>
                <w:sz w:val="22"/>
                <w:szCs w:val="22"/>
              </w:rPr>
              <w:t>come descritta all’art. 2.4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Coordinamento della sicurezza per la progettazione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5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Direzione lavori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3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</w:t>
            </w:r>
            <w:r>
              <w:rPr>
                <w:b w:val="0"/>
                <w:spacing w:val="0"/>
                <w:sz w:val="22"/>
                <w:szCs w:val="22"/>
              </w:rPr>
              <w:t>ivamente all’ambito strutturale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così 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Direzione operativa relati</w:t>
            </w:r>
            <w:r>
              <w:rPr>
                <w:b w:val="0"/>
                <w:spacing w:val="0"/>
                <w:sz w:val="22"/>
                <w:szCs w:val="22"/>
              </w:rPr>
              <w:t>vamente agli impianti meccanici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 xml:space="preserve">così come </w:t>
            </w:r>
            <w:r>
              <w:rPr>
                <w:b w:val="0"/>
                <w:spacing w:val="0"/>
                <w:sz w:val="22"/>
                <w:szCs w:val="22"/>
              </w:rPr>
              <w:t xml:space="preserve">descritta </w:t>
            </w:r>
            <w:r w:rsidRPr="008138B3">
              <w:rPr>
                <w:b w:val="0"/>
                <w:spacing w:val="0"/>
                <w:sz w:val="22"/>
                <w:szCs w:val="22"/>
              </w:rPr>
              <w:t>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relativamente agli impianti elettrici e speciali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così </w:t>
            </w:r>
            <w:r w:rsidRPr="008138B3">
              <w:rPr>
                <w:b w:val="0"/>
                <w:spacing w:val="0"/>
                <w:sz w:val="22"/>
                <w:szCs w:val="22"/>
              </w:rPr>
              <w:t>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Pr="008138B3">
              <w:rPr>
                <w:b w:val="0"/>
                <w:spacing w:val="0"/>
                <w:sz w:val="22"/>
                <w:szCs w:val="22"/>
              </w:rPr>
              <w:t>irezione operativa relativamente ai restauri specialistici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8138B3">
              <w:rPr>
                <w:b w:val="0"/>
                <w:spacing w:val="0"/>
                <w:sz w:val="22"/>
                <w:szCs w:val="22"/>
              </w:rPr>
              <w:t>come descritta 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Ispettore di cantiere</w:t>
            </w:r>
          </w:p>
          <w:p w:rsidR="00421E55" w:rsidRPr="008138B3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Pr="008138B3">
              <w:rPr>
                <w:b w:val="0"/>
                <w:spacing w:val="0"/>
                <w:sz w:val="22"/>
                <w:szCs w:val="22"/>
              </w:rPr>
              <w:t>al capo 4</w:t>
            </w:r>
            <w:r>
              <w:rPr>
                <w:b w:val="0"/>
                <w:spacing w:val="0"/>
                <w:sz w:val="22"/>
                <w:szCs w:val="22"/>
              </w:rPr>
              <w:t xml:space="preserve">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F75D3B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vAlign w:val="center"/>
          </w:tcPr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Coordinamento della sicurezza per l’esecuzione</w:t>
            </w:r>
          </w:p>
          <w:p w:rsidR="00421E55" w:rsidRPr="008138B3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come descritto </w:t>
            </w:r>
            <w:r w:rsidRPr="008138B3">
              <w:rPr>
                <w:b w:val="0"/>
                <w:spacing w:val="0"/>
                <w:sz w:val="22"/>
                <w:szCs w:val="22"/>
              </w:rPr>
              <w:t xml:space="preserve">al capo </w:t>
            </w:r>
            <w:r>
              <w:rPr>
                <w:b w:val="0"/>
                <w:spacing w:val="0"/>
                <w:sz w:val="22"/>
                <w:szCs w:val="22"/>
              </w:rPr>
              <w:t>6 dello Schema di Disciplinare d’Incarico</w:t>
            </w:r>
          </w:p>
        </w:tc>
        <w:tc>
          <w:tcPr>
            <w:tcW w:w="3946" w:type="dxa"/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jc w:val="lef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b w:val="0"/>
                <w:spacing w:val="0"/>
              </w:rPr>
            </w:pPr>
            <w:r w:rsidRPr="00AD2029">
              <w:rPr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421E55" w:rsidRPr="00AD2029"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jc w:val="lef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AD2029">
            <w:pPr>
              <w:pStyle w:val="Titolo2"/>
              <w:ind w:right="49"/>
              <w:jc w:val="righ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>che corrisponde, applicando la seguente formula: [(TOTALE A –</w:t>
      </w:r>
      <w:r>
        <w:rPr>
          <w:bCs/>
          <w:szCs w:val="22"/>
        </w:rPr>
        <w:t xml:space="preserve"> </w:t>
      </w:r>
      <w:r w:rsidR="003E632F">
        <w:rPr>
          <w:bCs/>
          <w:szCs w:val="22"/>
        </w:rPr>
        <w:t>2.100</w:t>
      </w:r>
      <w:r>
        <w:rPr>
          <w:bCs/>
          <w:szCs w:val="22"/>
        </w:rPr>
        <w:t>.000,00</w:t>
      </w:r>
      <w:r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/</w:t>
      </w:r>
      <w:r>
        <w:rPr>
          <w:bCs/>
          <w:szCs w:val="22"/>
        </w:rPr>
        <w:t xml:space="preserve"> </w:t>
      </w:r>
      <w:r w:rsidR="003E632F">
        <w:rPr>
          <w:bCs/>
          <w:szCs w:val="22"/>
        </w:rPr>
        <w:t>2.100.</w:t>
      </w:r>
      <w:r>
        <w:rPr>
          <w:bCs/>
          <w:szCs w:val="22"/>
        </w:rPr>
        <w:t>000,00</w:t>
      </w:r>
      <w:r w:rsidRPr="00AD2029">
        <w:rPr>
          <w:bCs/>
          <w:szCs w:val="22"/>
        </w:rPr>
        <w:t xml:space="preserve">] </w:t>
      </w:r>
      <w:r>
        <w:rPr>
          <w:bCs/>
          <w:szCs w:val="22"/>
        </w:rPr>
        <w:t>x 100,</w:t>
      </w: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ad un  </w:t>
      </w:r>
      <w:r w:rsidRPr="00AD2029">
        <w:rPr>
          <w:b/>
          <w:szCs w:val="22"/>
        </w:rPr>
        <w:t>ribasso percentuale</w:t>
      </w:r>
      <w:r w:rsidRPr="00AD2029">
        <w:rPr>
          <w:bCs/>
          <w:szCs w:val="22"/>
        </w:rPr>
        <w:t xml:space="preserve"> </w:t>
      </w:r>
      <w:r w:rsidRPr="00AD2029">
        <w:rPr>
          <w:b/>
          <w:szCs w:val="22"/>
        </w:rPr>
        <w:t>sull’importo</w:t>
      </w:r>
      <w:r w:rsidRPr="00AD2029">
        <w:rPr>
          <w:bCs/>
          <w:szCs w:val="22"/>
        </w:rPr>
        <w:t xml:space="preserve"> </w:t>
      </w:r>
      <w:r w:rsidR="00B84430" w:rsidRPr="00B84430">
        <w:rPr>
          <w:b/>
          <w:bCs/>
          <w:szCs w:val="22"/>
        </w:rPr>
        <w:t>del corrispettivo</w:t>
      </w:r>
      <w:r w:rsidR="00B84430">
        <w:rPr>
          <w:bCs/>
          <w:szCs w:val="22"/>
        </w:rPr>
        <w:t xml:space="preserve"> </w:t>
      </w:r>
      <w:r w:rsidRPr="00AD2029">
        <w:rPr>
          <w:bCs/>
          <w:szCs w:val="22"/>
        </w:rPr>
        <w:t>posto a base d’asta pari a</w:t>
      </w:r>
      <w:r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3C69C7">
      <w:pPr>
        <w:pStyle w:val="Corpodeltesto21"/>
        <w:numPr>
          <w:ilvl w:val="0"/>
          <w:numId w:val="9"/>
        </w:numPr>
        <w:spacing w:line="600" w:lineRule="auto"/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421E55" w:rsidRPr="00896232" w:rsidRDefault="00421E55" w:rsidP="003C69C7">
      <w:pPr>
        <w:pStyle w:val="Corpodeltesto21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456C7C">
      <w:pPr>
        <w:pStyle w:val="Corpodeltesto21"/>
        <w:ind w:right="51" w:firstLine="284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NB:</w:t>
      </w:r>
    </w:p>
    <w:p w:rsidR="00421E55" w:rsidRDefault="00421E55" w:rsidP="00A66388">
      <w:pPr>
        <w:pStyle w:val="Corpodeltesto21"/>
        <w:numPr>
          <w:ilvl w:val="0"/>
          <w:numId w:val="13"/>
        </w:numPr>
        <w:ind w:right="51"/>
        <w:rPr>
          <w:bCs/>
          <w:i/>
          <w:szCs w:val="22"/>
        </w:rPr>
      </w:pPr>
      <w:r w:rsidRPr="00CA62F7">
        <w:rPr>
          <w:b/>
          <w:bCs/>
          <w:i/>
          <w:szCs w:val="22"/>
        </w:rPr>
        <w:lastRenderedPageBreak/>
        <w:t>a pena di esclusione</w:t>
      </w:r>
      <w:r>
        <w:rPr>
          <w:b/>
          <w:bCs/>
          <w:i/>
          <w:szCs w:val="22"/>
        </w:rPr>
        <w:t>,</w:t>
      </w:r>
      <w:r>
        <w:rPr>
          <w:bCs/>
          <w:i/>
          <w:szCs w:val="22"/>
        </w:rPr>
        <w:t xml:space="preserve"> </w:t>
      </w:r>
      <w:r w:rsidRPr="00DE123D">
        <w:rPr>
          <w:bCs/>
          <w:i/>
          <w:szCs w:val="22"/>
        </w:rPr>
        <w:t>ai sensi dell’art. 266 del D.P.R</w:t>
      </w:r>
      <w:r w:rsidRPr="00A66388">
        <w:rPr>
          <w:b/>
          <w:i/>
          <w:szCs w:val="22"/>
        </w:rPr>
        <w:t xml:space="preserve">. </w:t>
      </w:r>
      <w:r w:rsidRPr="00A66388">
        <w:rPr>
          <w:bCs/>
          <w:i/>
          <w:szCs w:val="22"/>
        </w:rPr>
        <w:t>207/2010,</w:t>
      </w:r>
      <w:r w:rsidRPr="00CD44A5">
        <w:rPr>
          <w:b/>
          <w:bCs/>
          <w:i/>
          <w:szCs w:val="22"/>
        </w:rPr>
        <w:t xml:space="preserve"> il ribasso percentuale </w:t>
      </w:r>
      <w:r>
        <w:rPr>
          <w:b/>
          <w:bCs/>
          <w:i/>
          <w:szCs w:val="22"/>
        </w:rPr>
        <w:t xml:space="preserve">sull’importo del  corrispettivo posto a base 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>non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 xml:space="preserve">può essere superiore al </w:t>
      </w:r>
      <w:r>
        <w:rPr>
          <w:b/>
          <w:bCs/>
          <w:i/>
          <w:szCs w:val="22"/>
        </w:rPr>
        <w:t>4</w:t>
      </w:r>
      <w:r w:rsidRPr="00DE123D">
        <w:rPr>
          <w:b/>
          <w:bCs/>
          <w:i/>
          <w:szCs w:val="22"/>
        </w:rPr>
        <w:t>0%</w:t>
      </w:r>
      <w:r>
        <w:rPr>
          <w:bCs/>
          <w:i/>
          <w:szCs w:val="22"/>
        </w:rPr>
        <w:t>;</w:t>
      </w:r>
    </w:p>
    <w:p w:rsidR="00421E55" w:rsidRPr="00DE123D" w:rsidRDefault="00421E55" w:rsidP="00456C7C">
      <w:pPr>
        <w:pStyle w:val="Corpodeltesto21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in caso di discordanza l’aggiudicazione avverrà in base al ribasso percentuale indicato in lettere.</w:t>
      </w:r>
    </w:p>
    <w:p w:rsidR="00421E55" w:rsidRDefault="00421E55" w:rsidP="00456C7C">
      <w:pPr>
        <w:pStyle w:val="Corpodeltesto21"/>
        <w:spacing w:line="360" w:lineRule="auto"/>
        <w:ind w:left="360" w:right="51"/>
        <w:rPr>
          <w:bCs/>
          <w:szCs w:val="22"/>
        </w:rPr>
      </w:pPr>
    </w:p>
    <w:p w:rsidR="00421E55" w:rsidRDefault="00421E55" w:rsidP="003C69C7">
      <w:pPr>
        <w:pStyle w:val="Corpodeltesto21"/>
        <w:numPr>
          <w:ilvl w:val="0"/>
          <w:numId w:val="7"/>
        </w:numPr>
        <w:spacing w:line="360" w:lineRule="auto"/>
        <w:ind w:right="51"/>
        <w:rPr>
          <w:bCs/>
          <w:szCs w:val="22"/>
        </w:rPr>
      </w:pPr>
      <w:r w:rsidRPr="00AD2029">
        <w:rPr>
          <w:bCs/>
          <w:szCs w:val="22"/>
        </w:rPr>
        <w:t xml:space="preserve">per il tempo di esecuzione </w:t>
      </w:r>
      <w:r w:rsidRPr="00AD2029">
        <w:rPr>
          <w:bCs/>
          <w:i/>
          <w:iCs/>
          <w:szCs w:val="22"/>
        </w:rPr>
        <w:t>(indicare</w:t>
      </w:r>
      <w:r>
        <w:rPr>
          <w:bCs/>
          <w:i/>
          <w:iCs/>
          <w:szCs w:val="22"/>
        </w:rPr>
        <w:t xml:space="preserve">, in ciascuna riga, </w:t>
      </w:r>
      <w:r w:rsidRPr="00AD2029">
        <w:rPr>
          <w:bCs/>
          <w:i/>
          <w:iCs/>
          <w:szCs w:val="22"/>
        </w:rPr>
        <w:t>i tempi di esecuzione offerti in giorni naturali e consecutivi – in cifre)</w:t>
      </w:r>
      <w:r w:rsidRPr="00AD2029">
        <w:rPr>
          <w:bCs/>
          <w:szCs w:val="22"/>
        </w:rPr>
        <w:t>:</w:t>
      </w:r>
    </w:p>
    <w:p w:rsidR="00421E55" w:rsidRPr="00AD2029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tbl>
      <w:tblPr>
        <w:tblW w:w="0" w:type="auto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421E55" w:rsidRPr="003C69C7">
        <w:trPr>
          <w:trHeight w:val="680"/>
        </w:trPr>
        <w:tc>
          <w:tcPr>
            <w:tcW w:w="5056" w:type="dxa"/>
            <w:vAlign w:val="center"/>
          </w:tcPr>
          <w:p w:rsidR="00421E55" w:rsidRPr="003C69C7" w:rsidRDefault="00421E55" w:rsidP="00F75D3B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 xml:space="preserve">Progettazione </w:t>
            </w:r>
            <w:r>
              <w:rPr>
                <w:b w:val="0"/>
                <w:spacing w:val="0"/>
                <w:sz w:val="22"/>
                <w:szCs w:val="22"/>
              </w:rPr>
              <w:t>preliminare</w:t>
            </w:r>
          </w:p>
        </w:tc>
        <w:tc>
          <w:tcPr>
            <w:tcW w:w="5056" w:type="dxa"/>
            <w:vAlign w:val="center"/>
          </w:tcPr>
          <w:p w:rsidR="00421E55" w:rsidRPr="003C69C7" w:rsidRDefault="00421E55" w:rsidP="00F4313A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421E55" w:rsidRPr="003C69C7">
        <w:trPr>
          <w:trHeight w:val="680"/>
        </w:trPr>
        <w:tc>
          <w:tcPr>
            <w:tcW w:w="5056" w:type="dxa"/>
            <w:vAlign w:val="center"/>
          </w:tcPr>
          <w:p w:rsidR="00421E55" w:rsidRPr="003C69C7" w:rsidRDefault="00421E55" w:rsidP="003C69C7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definitiva</w:t>
            </w:r>
          </w:p>
        </w:tc>
        <w:tc>
          <w:tcPr>
            <w:tcW w:w="5056" w:type="dxa"/>
            <w:vAlign w:val="center"/>
          </w:tcPr>
          <w:p w:rsidR="00421E55" w:rsidRPr="003C69C7" w:rsidRDefault="00421E55" w:rsidP="00F4313A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421E55" w:rsidRPr="003C69C7">
        <w:trPr>
          <w:trHeight w:val="680"/>
        </w:trPr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421E55" w:rsidRPr="003C69C7" w:rsidRDefault="00421E55" w:rsidP="003C69C7">
            <w:pPr>
              <w:pStyle w:val="Titolo2"/>
              <w:jc w:val="left"/>
              <w:rPr>
                <w:b w:val="0"/>
                <w:spacing w:val="0"/>
              </w:rPr>
            </w:pPr>
            <w:r w:rsidRPr="003C69C7">
              <w:rPr>
                <w:b w:val="0"/>
                <w:spacing w:val="0"/>
                <w:sz w:val="22"/>
                <w:szCs w:val="22"/>
              </w:rPr>
              <w:t>Progettazione esecutiva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421E55" w:rsidRPr="003C69C7" w:rsidRDefault="00421E55" w:rsidP="00F4313A">
            <w:pPr>
              <w:pStyle w:val="Titolo2"/>
              <w:ind w:left="2144" w:right="49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  <w:sz w:val="22"/>
                <w:szCs w:val="22"/>
              </w:rPr>
              <w:t>g</w:t>
            </w:r>
            <w:r w:rsidRPr="003C69C7">
              <w:rPr>
                <w:b w:val="0"/>
                <w:spacing w:val="0"/>
                <w:sz w:val="22"/>
                <w:szCs w:val="22"/>
              </w:rPr>
              <w:t>iorni</w:t>
            </w:r>
            <w:r>
              <w:rPr>
                <w:b w:val="0"/>
                <w:spacing w:val="0"/>
                <w:sz w:val="22"/>
                <w:szCs w:val="22"/>
              </w:rPr>
              <w:t xml:space="preserve"> naturali e consecutivi</w:t>
            </w:r>
          </w:p>
        </w:tc>
      </w:tr>
      <w:tr w:rsidR="00421E55" w:rsidRPr="00AD2029">
        <w:trPr>
          <w:trHeight w:val="680"/>
        </w:trPr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3C69C7">
            <w:pPr>
              <w:pStyle w:val="Titolo2"/>
              <w:jc w:val="left"/>
              <w:rPr>
                <w:spacing w:val="0"/>
              </w:rPr>
            </w:pPr>
            <w:r w:rsidRPr="00AD2029">
              <w:rPr>
                <w:spacing w:val="0"/>
                <w:sz w:val="22"/>
                <w:szCs w:val="22"/>
              </w:rPr>
              <w:t>TOTALE B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vAlign w:val="center"/>
          </w:tcPr>
          <w:p w:rsidR="00421E55" w:rsidRPr="00AD2029" w:rsidRDefault="00421E55" w:rsidP="00F4313A">
            <w:pPr>
              <w:pStyle w:val="Titolo2"/>
              <w:ind w:left="2144" w:right="49"/>
              <w:jc w:val="left"/>
              <w:rPr>
                <w:spacing w:val="0"/>
              </w:rPr>
            </w:pPr>
            <w:r>
              <w:rPr>
                <w:spacing w:val="0"/>
                <w:sz w:val="22"/>
                <w:szCs w:val="22"/>
              </w:rPr>
              <w:t>g</w:t>
            </w:r>
            <w:r w:rsidRPr="00AD2029">
              <w:rPr>
                <w:spacing w:val="0"/>
                <w:sz w:val="22"/>
                <w:szCs w:val="22"/>
              </w:rPr>
              <w:t>iorni</w:t>
            </w:r>
            <w:r>
              <w:rPr>
                <w:spacing w:val="0"/>
                <w:sz w:val="22"/>
                <w:szCs w:val="22"/>
              </w:rPr>
              <w:t xml:space="preserve"> naturali e consecutivi</w:t>
            </w:r>
          </w:p>
        </w:tc>
      </w:tr>
    </w:tbl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AD2029" w:rsidRDefault="00421E55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 w:rsidRPr="00AD2029">
        <w:rPr>
          <w:bCs/>
          <w:szCs w:val="22"/>
        </w:rPr>
        <w:t xml:space="preserve">che corrisponde, applicando la seguente formula: [(TOTALE B – </w:t>
      </w:r>
      <w:r w:rsidR="003E632F">
        <w:rPr>
          <w:bCs/>
          <w:szCs w:val="22"/>
        </w:rPr>
        <w:t>38</w:t>
      </w:r>
      <w:r>
        <w:rPr>
          <w:bCs/>
          <w:szCs w:val="22"/>
        </w:rPr>
        <w:t>0</w:t>
      </w:r>
      <w:r w:rsidRPr="00AD2029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Pr="00AD2029">
        <w:rPr>
          <w:bCs/>
          <w:szCs w:val="22"/>
        </w:rPr>
        <w:t>/</w:t>
      </w:r>
      <w:r w:rsidR="003E632F">
        <w:rPr>
          <w:bCs/>
          <w:szCs w:val="22"/>
        </w:rPr>
        <w:t xml:space="preserve"> 38</w:t>
      </w:r>
      <w:r>
        <w:rPr>
          <w:bCs/>
          <w:szCs w:val="22"/>
        </w:rPr>
        <w:t>0</w:t>
      </w:r>
      <w:r w:rsidRPr="00AD2029">
        <w:rPr>
          <w:bCs/>
          <w:szCs w:val="22"/>
        </w:rPr>
        <w:t>] x 100</w:t>
      </w:r>
      <w:r>
        <w:rPr>
          <w:bCs/>
          <w:szCs w:val="22"/>
        </w:rPr>
        <w:t>,</w:t>
      </w:r>
    </w:p>
    <w:p w:rsidR="00421E55" w:rsidRDefault="00421E55" w:rsidP="00F4313A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  <w:r>
        <w:rPr>
          <w:bCs/>
          <w:szCs w:val="22"/>
        </w:rPr>
        <w:t xml:space="preserve">ad una </w:t>
      </w:r>
      <w:r w:rsidRPr="003C69C7">
        <w:rPr>
          <w:b/>
          <w:bCs/>
          <w:szCs w:val="22"/>
        </w:rPr>
        <w:t>riduzione</w:t>
      </w:r>
      <w:r>
        <w:rPr>
          <w:bCs/>
          <w:szCs w:val="22"/>
        </w:rPr>
        <w:t xml:space="preserve"> </w:t>
      </w:r>
      <w:r w:rsidRPr="00AD2029">
        <w:rPr>
          <w:b/>
          <w:szCs w:val="22"/>
        </w:rPr>
        <w:t>percentuale</w:t>
      </w:r>
      <w:r w:rsidRPr="00AD2029">
        <w:rPr>
          <w:bCs/>
          <w:szCs w:val="22"/>
        </w:rPr>
        <w:t xml:space="preserve"> </w:t>
      </w:r>
      <w:r>
        <w:rPr>
          <w:szCs w:val="22"/>
        </w:rPr>
        <w:t xml:space="preserve">dei termini </w:t>
      </w:r>
      <w:r w:rsidRPr="00AD2029">
        <w:rPr>
          <w:bCs/>
          <w:szCs w:val="22"/>
        </w:rPr>
        <w:t>pari a</w:t>
      </w:r>
      <w:r>
        <w:rPr>
          <w:bCs/>
          <w:szCs w:val="22"/>
        </w:rPr>
        <w:t xml:space="preserve"> (indicare tre decimali)</w:t>
      </w:r>
      <w:r w:rsidRPr="00AD2029">
        <w:rPr>
          <w:bCs/>
          <w:szCs w:val="22"/>
        </w:rPr>
        <w:t>:</w:t>
      </w:r>
    </w:p>
    <w:p w:rsidR="00421E55" w:rsidRPr="00AD2029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Default="00421E55" w:rsidP="00F4313A">
      <w:pPr>
        <w:pStyle w:val="Corpodeltesto21"/>
        <w:numPr>
          <w:ilvl w:val="0"/>
          <w:numId w:val="9"/>
        </w:numPr>
        <w:ind w:left="568" w:right="51" w:hanging="284"/>
        <w:jc w:val="left"/>
        <w:rPr>
          <w:bCs/>
          <w:szCs w:val="22"/>
        </w:rPr>
      </w:pPr>
      <w:r w:rsidRPr="00896232">
        <w:rPr>
          <w:b/>
          <w:szCs w:val="22"/>
        </w:rPr>
        <w:t>in cifre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>............................................</w:t>
      </w:r>
      <w:r w:rsidRPr="00896232">
        <w:rPr>
          <w:bCs/>
          <w:szCs w:val="22"/>
        </w:rPr>
        <w:t>..........</w:t>
      </w:r>
      <w:r>
        <w:rPr>
          <w:bCs/>
          <w:szCs w:val="22"/>
        </w:rPr>
        <w:t>.........</w:t>
      </w:r>
      <w:r w:rsidRPr="00896232">
        <w:rPr>
          <w:bCs/>
          <w:szCs w:val="22"/>
        </w:rPr>
        <w:t>.........</w:t>
      </w:r>
      <w:r>
        <w:rPr>
          <w:bCs/>
          <w:szCs w:val="22"/>
        </w:rPr>
        <w:t xml:space="preserve"> </w:t>
      </w:r>
      <w:r w:rsidRPr="00896232">
        <w:rPr>
          <w:bCs/>
          <w:szCs w:val="22"/>
        </w:rPr>
        <w:t>%</w:t>
      </w:r>
    </w:p>
    <w:p w:rsidR="00421E55" w:rsidRPr="00F4313A" w:rsidRDefault="00421E55" w:rsidP="00F4313A">
      <w:pPr>
        <w:pStyle w:val="Corpodeltesto21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F4313A">
        <w:rPr>
          <w:bCs/>
          <w:i/>
          <w:szCs w:val="22"/>
        </w:rPr>
        <w:t>(non superiore al 20%)</w:t>
      </w:r>
    </w:p>
    <w:p w:rsidR="00421E55" w:rsidRPr="00896232" w:rsidRDefault="00421E55" w:rsidP="003C69C7">
      <w:pPr>
        <w:pStyle w:val="Corpodeltesto21"/>
        <w:numPr>
          <w:ilvl w:val="0"/>
          <w:numId w:val="9"/>
        </w:numPr>
        <w:ind w:left="567" w:right="51" w:hanging="283"/>
        <w:jc w:val="left"/>
        <w:rPr>
          <w:bCs/>
          <w:szCs w:val="22"/>
        </w:rPr>
      </w:pPr>
      <w:r w:rsidRPr="00896232">
        <w:rPr>
          <w:b/>
          <w:szCs w:val="22"/>
        </w:rPr>
        <w:t>in lettere</w:t>
      </w:r>
      <w:r w:rsidRPr="00896232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896232">
        <w:rPr>
          <w:bCs/>
          <w:szCs w:val="22"/>
        </w:rPr>
        <w:t>..................................................</w:t>
      </w:r>
      <w:r>
        <w:rPr>
          <w:bCs/>
          <w:szCs w:val="22"/>
        </w:rPr>
        <w:t>...................................</w:t>
      </w:r>
    </w:p>
    <w:p w:rsidR="00421E55" w:rsidRPr="00F4313A" w:rsidRDefault="00421E55" w:rsidP="00F4313A">
      <w:pPr>
        <w:pStyle w:val="Corpodeltesto21"/>
        <w:spacing w:line="600" w:lineRule="auto"/>
        <w:ind w:left="5580" w:right="252" w:firstLine="141"/>
        <w:jc w:val="right"/>
        <w:rPr>
          <w:bCs/>
          <w:i/>
          <w:szCs w:val="22"/>
        </w:rPr>
      </w:pPr>
      <w:r w:rsidRPr="00F4313A">
        <w:rPr>
          <w:bCs/>
          <w:i/>
          <w:szCs w:val="22"/>
        </w:rPr>
        <w:t xml:space="preserve">(non superiore al </w:t>
      </w:r>
      <w:r>
        <w:rPr>
          <w:bCs/>
          <w:i/>
          <w:szCs w:val="22"/>
        </w:rPr>
        <w:t>venti per cento</w:t>
      </w:r>
      <w:r w:rsidRPr="00F4313A">
        <w:rPr>
          <w:bCs/>
          <w:i/>
          <w:szCs w:val="22"/>
        </w:rPr>
        <w:t>)</w:t>
      </w:r>
    </w:p>
    <w:p w:rsidR="00421E55" w:rsidRPr="00DE123D" w:rsidRDefault="00421E55" w:rsidP="00456C7C">
      <w:pPr>
        <w:pStyle w:val="Corpodeltesto21"/>
        <w:ind w:left="360"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N.B.:</w:t>
      </w:r>
    </w:p>
    <w:p w:rsidR="00421E55" w:rsidRPr="00DE123D" w:rsidRDefault="00421E55" w:rsidP="00456C7C">
      <w:pPr>
        <w:pStyle w:val="Corpodeltesto21"/>
        <w:numPr>
          <w:ilvl w:val="0"/>
          <w:numId w:val="13"/>
        </w:numPr>
        <w:ind w:right="51"/>
        <w:rPr>
          <w:bCs/>
          <w:i/>
          <w:szCs w:val="22"/>
        </w:rPr>
      </w:pPr>
      <w:r w:rsidRPr="00CA62F7">
        <w:rPr>
          <w:b/>
          <w:bCs/>
          <w:i/>
          <w:szCs w:val="22"/>
        </w:rPr>
        <w:t>a pena di esclusione</w:t>
      </w:r>
      <w:r>
        <w:rPr>
          <w:bCs/>
          <w:i/>
          <w:szCs w:val="22"/>
        </w:rPr>
        <w:t xml:space="preserve"> </w:t>
      </w:r>
      <w:r w:rsidRPr="00DE123D">
        <w:rPr>
          <w:bCs/>
          <w:i/>
          <w:szCs w:val="22"/>
        </w:rPr>
        <w:t xml:space="preserve">ai sensi dell’art. 266 del D.P.R. 207/2010 </w:t>
      </w:r>
      <w:r w:rsidRPr="00DE123D">
        <w:rPr>
          <w:b/>
          <w:bCs/>
          <w:i/>
          <w:szCs w:val="22"/>
        </w:rPr>
        <w:t>la riduzione percentuale</w:t>
      </w:r>
      <w:r w:rsidRPr="00DE123D">
        <w:rPr>
          <w:bCs/>
          <w:i/>
          <w:szCs w:val="22"/>
        </w:rPr>
        <w:t xml:space="preserve"> sul tempo per l’espletamento della progettazione </w:t>
      </w:r>
      <w:r w:rsidRPr="00DE123D">
        <w:rPr>
          <w:b/>
          <w:bCs/>
          <w:i/>
          <w:szCs w:val="22"/>
        </w:rPr>
        <w:t>non</w:t>
      </w:r>
      <w:r w:rsidRPr="00DE123D">
        <w:rPr>
          <w:bCs/>
          <w:i/>
          <w:szCs w:val="22"/>
        </w:rPr>
        <w:t xml:space="preserve"> </w:t>
      </w:r>
      <w:r w:rsidRPr="00DE123D">
        <w:rPr>
          <w:b/>
          <w:bCs/>
          <w:i/>
          <w:szCs w:val="22"/>
        </w:rPr>
        <w:t>può essere superiore al 20% del tempo massimo</w:t>
      </w:r>
      <w:r w:rsidRPr="00DE123D">
        <w:rPr>
          <w:bCs/>
          <w:i/>
          <w:szCs w:val="22"/>
        </w:rPr>
        <w:t xml:space="preserve"> stabilito nello schema di disciplinare</w:t>
      </w:r>
      <w:r>
        <w:rPr>
          <w:bCs/>
          <w:i/>
          <w:szCs w:val="22"/>
        </w:rPr>
        <w:t>;</w:t>
      </w:r>
    </w:p>
    <w:p w:rsidR="00421E55" w:rsidRPr="00DE123D" w:rsidRDefault="00421E55" w:rsidP="00456C7C">
      <w:pPr>
        <w:pStyle w:val="Corpodeltesto21"/>
        <w:numPr>
          <w:ilvl w:val="0"/>
          <w:numId w:val="13"/>
        </w:numPr>
        <w:ind w:right="51"/>
        <w:jc w:val="left"/>
        <w:rPr>
          <w:bCs/>
          <w:i/>
          <w:szCs w:val="22"/>
        </w:rPr>
      </w:pPr>
      <w:r w:rsidRPr="00DE123D">
        <w:rPr>
          <w:bCs/>
          <w:i/>
          <w:szCs w:val="22"/>
        </w:rPr>
        <w:t>in caso di discordanza l’aggiudicazione avverrà in base al ribasso percentuale indicato in lettere.</w:t>
      </w:r>
    </w:p>
    <w:p w:rsidR="00421E55" w:rsidRDefault="00421E55" w:rsidP="003C69C7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DE123D" w:rsidRDefault="00421E55" w:rsidP="00E3467E">
      <w:pPr>
        <w:pStyle w:val="Titolo2"/>
        <w:rPr>
          <w:sz w:val="22"/>
          <w:szCs w:val="22"/>
        </w:rPr>
      </w:pPr>
      <w:r w:rsidRPr="00DE123D">
        <w:rPr>
          <w:sz w:val="22"/>
          <w:szCs w:val="22"/>
        </w:rPr>
        <w:t>DICHIARA/DICHIARANO</w:t>
      </w:r>
    </w:p>
    <w:p w:rsidR="00421E55" w:rsidRPr="00DE123D" w:rsidRDefault="00421E55" w:rsidP="00E3467E">
      <w:pPr>
        <w:pStyle w:val="Corpodeltesto21"/>
        <w:spacing w:line="360" w:lineRule="auto"/>
        <w:ind w:right="51"/>
        <w:jc w:val="left"/>
        <w:rPr>
          <w:bCs/>
          <w:szCs w:val="22"/>
        </w:rPr>
      </w:pPr>
    </w:p>
    <w:p w:rsidR="00421E55" w:rsidRPr="00DE123D" w:rsidRDefault="00421E55" w:rsidP="00E3467E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>di accettare, senza condizione o riserva alcuna, tutte le norme e disposizioni contenute nello Schema di Disciplinare di Incarico;</w:t>
      </w:r>
    </w:p>
    <w:p w:rsidR="00421E55" w:rsidRPr="00DE123D" w:rsidRDefault="00421E55" w:rsidP="00E3467E">
      <w:pPr>
        <w:pStyle w:val="Corpodeltesto"/>
        <w:widowControl w:val="0"/>
        <w:jc w:val="both"/>
        <w:rPr>
          <w:bCs/>
          <w:sz w:val="22"/>
          <w:szCs w:val="22"/>
        </w:rPr>
      </w:pPr>
    </w:p>
    <w:p w:rsidR="00421E55" w:rsidRPr="00DE123D" w:rsidRDefault="00421E55" w:rsidP="00E3467E">
      <w:pPr>
        <w:pStyle w:val="Corpodeltesto"/>
        <w:widowControl w:val="0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DE123D">
        <w:rPr>
          <w:bCs/>
          <w:sz w:val="22"/>
          <w:szCs w:val="22"/>
        </w:rPr>
        <w:t>di impegnarsi a mantenere valida la propria offerta per 180 (centottanta) giorni dalla data di scadenza della presentazione delle offerte, e di impegnarsi a mantenere valida l’offerta per ulteriori 180 giorni  nel caso in cui allo scadere dei primi non sia ancora intervenuta l’aggiudicazione definitiva efficace.</w:t>
      </w:r>
    </w:p>
    <w:p w:rsidR="00421E55" w:rsidRPr="00DE123D" w:rsidRDefault="00421E55" w:rsidP="00E3467E">
      <w:pPr>
        <w:pStyle w:val="Corpodeltesto"/>
        <w:widowControl w:val="0"/>
        <w:rPr>
          <w:sz w:val="22"/>
          <w:szCs w:val="22"/>
        </w:rPr>
      </w:pPr>
    </w:p>
    <w:p w:rsidR="00421E55" w:rsidRPr="00DE123D" w:rsidRDefault="00421E55" w:rsidP="00E3467E">
      <w:pPr>
        <w:pStyle w:val="Corpodeltesto"/>
        <w:widowControl w:val="0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5056"/>
        <w:gridCol w:w="5056"/>
      </w:tblGrid>
      <w:tr w:rsidR="00421E55" w:rsidRPr="00DE123D">
        <w:tc>
          <w:tcPr>
            <w:tcW w:w="5056" w:type="dxa"/>
          </w:tcPr>
          <w:p w:rsidR="00421E55" w:rsidRPr="00DE123D" w:rsidRDefault="00421E55" w:rsidP="00E770A0">
            <w:pPr>
              <w:pStyle w:val="Corpodeltesto"/>
              <w:widowControl w:val="0"/>
            </w:pPr>
            <w:r w:rsidRPr="00DE123D">
              <w:rPr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421E55" w:rsidRPr="00DE123D" w:rsidRDefault="00421E55" w:rsidP="00E770A0">
            <w:pPr>
              <w:jc w:val="center"/>
              <w:outlineLvl w:val="0"/>
            </w:pPr>
            <w:r w:rsidRPr="00DE123D">
              <w:rPr>
                <w:sz w:val="22"/>
                <w:szCs w:val="22"/>
              </w:rPr>
              <w:t>Firma/Firme</w:t>
            </w:r>
          </w:p>
        </w:tc>
      </w:tr>
    </w:tbl>
    <w:p w:rsidR="00421E55" w:rsidRDefault="00421E55" w:rsidP="00E3467E">
      <w:pPr>
        <w:pStyle w:val="Corpodeltesto"/>
        <w:widowControl w:val="0"/>
        <w:rPr>
          <w:sz w:val="22"/>
          <w:szCs w:val="22"/>
        </w:rPr>
      </w:pPr>
    </w:p>
    <w:p w:rsidR="00421E55" w:rsidRPr="00DE123D" w:rsidRDefault="00421E55" w:rsidP="00E3467E">
      <w:pPr>
        <w:pStyle w:val="Corpodeltesto"/>
        <w:widowControl w:val="0"/>
        <w:rPr>
          <w:sz w:val="22"/>
          <w:szCs w:val="22"/>
        </w:rPr>
      </w:pPr>
    </w:p>
    <w:p w:rsidR="00421E55" w:rsidRPr="00E3467E" w:rsidRDefault="00421E55" w:rsidP="00E3467E">
      <w:pPr>
        <w:pStyle w:val="Corpodeltesto2"/>
        <w:jc w:val="center"/>
        <w:rPr>
          <w:sz w:val="22"/>
          <w:szCs w:val="22"/>
        </w:rPr>
      </w:pPr>
      <w:r w:rsidRPr="00E3467E">
        <w:rPr>
          <w:sz w:val="22"/>
          <w:szCs w:val="22"/>
        </w:rPr>
        <w:t>N.B.:</w:t>
      </w:r>
      <w:r>
        <w:rPr>
          <w:sz w:val="22"/>
          <w:szCs w:val="22"/>
        </w:rPr>
        <w:t xml:space="preserve"> </w:t>
      </w:r>
      <w:r w:rsidRPr="00E3467E">
        <w:rPr>
          <w:sz w:val="22"/>
          <w:szCs w:val="22"/>
        </w:rPr>
        <w:t>allegare fotocopia di un documento di identità in corso di validità del firmatario/dei firmatari</w:t>
      </w:r>
      <w:r w:rsidR="00B84430">
        <w:rPr>
          <w:sz w:val="22"/>
          <w:szCs w:val="22"/>
        </w:rPr>
        <w:t>.</w:t>
      </w:r>
    </w:p>
    <w:sectPr w:rsidR="00421E55" w:rsidRPr="00E3467E" w:rsidSect="001221EC">
      <w:footerReference w:type="default" r:id="rId7"/>
      <w:type w:val="continuous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55" w:rsidRDefault="00421E55">
      <w:r>
        <w:separator/>
      </w:r>
    </w:p>
  </w:endnote>
  <w:endnote w:type="continuationSeparator" w:id="0">
    <w:p w:rsidR="00421E55" w:rsidRDefault="0042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55" w:rsidRDefault="00421E55">
    <w:pPr>
      <w:pStyle w:val="Pidipagina"/>
      <w:framePr w:wrap="auto" w:vAnchor="text" w:hAnchor="margin" w:xAlign="center" w:y="1"/>
      <w:jc w:val="center"/>
      <w:rPr>
        <w:rStyle w:val="Numeropagina"/>
        <w:rFonts w:ascii="Tahoma" w:hAnsi="Tahoma"/>
      </w:rPr>
    </w:pPr>
  </w:p>
  <w:p w:rsidR="00421E55" w:rsidRPr="003C69C7" w:rsidRDefault="00421E55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="003D22AD"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="003D22AD" w:rsidRPr="003C69C7">
      <w:rPr>
        <w:i/>
        <w:sz w:val="18"/>
        <w:szCs w:val="18"/>
      </w:rPr>
      <w:fldChar w:fldCharType="separate"/>
    </w:r>
    <w:r w:rsidR="003E632F">
      <w:rPr>
        <w:i/>
        <w:noProof/>
        <w:sz w:val="18"/>
        <w:szCs w:val="18"/>
      </w:rPr>
      <w:t>3</w:t>
    </w:r>
    <w:r w:rsidR="003D22AD"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55" w:rsidRDefault="00421E55">
      <w:r>
        <w:separator/>
      </w:r>
    </w:p>
  </w:footnote>
  <w:footnote w:type="continuationSeparator" w:id="0">
    <w:p w:rsidR="00421E55" w:rsidRDefault="0042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7CF"/>
    <w:multiLevelType w:val="hybridMultilevel"/>
    <w:tmpl w:val="0BE0E120"/>
    <w:lvl w:ilvl="0" w:tplc="FFFFFFFF">
      <w:numFmt w:val="bullet"/>
      <w:lvlText w:val="-"/>
      <w:lvlJc w:val="left"/>
      <w:pPr>
        <w:tabs>
          <w:tab w:val="num" w:pos="152"/>
        </w:tabs>
        <w:ind w:left="75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A729B"/>
    <w:multiLevelType w:val="hybridMultilevel"/>
    <w:tmpl w:val="DDD0372E"/>
    <w:lvl w:ilvl="0" w:tplc="CAF24240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plc="F8E4F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43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1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0C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4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E2B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25386"/>
    <w:multiLevelType w:val="hybridMultilevel"/>
    <w:tmpl w:val="DDD0372E"/>
    <w:name w:val="WW8Num442"/>
    <w:lvl w:ilvl="0" w:tplc="932448F0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D4634"/>
    <w:multiLevelType w:val="hybridMultilevel"/>
    <w:tmpl w:val="ED7063C0"/>
    <w:lvl w:ilvl="0" w:tplc="A8DC8E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2" w:tplc="0410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F7A3DF9"/>
    <w:multiLevelType w:val="hybridMultilevel"/>
    <w:tmpl w:val="93547752"/>
    <w:name w:val="WW8Num44"/>
    <w:lvl w:ilvl="0" w:tplc="0410000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605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D2E1C"/>
    <w:multiLevelType w:val="multilevel"/>
    <w:tmpl w:val="A998DB08"/>
    <w:styleLink w:val="Documento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suff w:val="nothing"/>
      <w:lvlText w:val="%4. 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6F513F29"/>
    <w:multiLevelType w:val="hybridMultilevel"/>
    <w:tmpl w:val="AC6AD154"/>
    <w:lvl w:ilvl="0" w:tplc="3E9EA53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8A3A6A48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B022B7F8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E6AF3C8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E6DE74BC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D1182D04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54AE1DCA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810FCAA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C0528340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70E13920"/>
    <w:multiLevelType w:val="multilevel"/>
    <w:tmpl w:val="95F4226C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39856DF"/>
    <w:multiLevelType w:val="hybridMultilevel"/>
    <w:tmpl w:val="F4E0F36A"/>
    <w:lvl w:ilvl="0" w:tplc="932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97"/>
    <w:rsid w:val="00053BE3"/>
    <w:rsid w:val="000C40DE"/>
    <w:rsid w:val="001221EC"/>
    <w:rsid w:val="001427AC"/>
    <w:rsid w:val="00191551"/>
    <w:rsid w:val="001C518E"/>
    <w:rsid w:val="00233E60"/>
    <w:rsid w:val="003B5332"/>
    <w:rsid w:val="003B5801"/>
    <w:rsid w:val="003C69C7"/>
    <w:rsid w:val="003D22AD"/>
    <w:rsid w:val="003E632F"/>
    <w:rsid w:val="003F003F"/>
    <w:rsid w:val="004153C3"/>
    <w:rsid w:val="00421E55"/>
    <w:rsid w:val="00451E75"/>
    <w:rsid w:val="00456C7C"/>
    <w:rsid w:val="00457146"/>
    <w:rsid w:val="004E342A"/>
    <w:rsid w:val="00514557"/>
    <w:rsid w:val="00515DE4"/>
    <w:rsid w:val="006464E7"/>
    <w:rsid w:val="006A48A4"/>
    <w:rsid w:val="007E1D65"/>
    <w:rsid w:val="007E57DE"/>
    <w:rsid w:val="008138B3"/>
    <w:rsid w:val="00896232"/>
    <w:rsid w:val="008D3EE5"/>
    <w:rsid w:val="00926E97"/>
    <w:rsid w:val="0093192E"/>
    <w:rsid w:val="009367C9"/>
    <w:rsid w:val="00972CFB"/>
    <w:rsid w:val="009D5749"/>
    <w:rsid w:val="00A66388"/>
    <w:rsid w:val="00A96F8A"/>
    <w:rsid w:val="00AA2897"/>
    <w:rsid w:val="00AC6060"/>
    <w:rsid w:val="00AD2029"/>
    <w:rsid w:val="00AE2EAE"/>
    <w:rsid w:val="00B159D7"/>
    <w:rsid w:val="00B84430"/>
    <w:rsid w:val="00B930CC"/>
    <w:rsid w:val="00CA62F7"/>
    <w:rsid w:val="00CD44A5"/>
    <w:rsid w:val="00D128B8"/>
    <w:rsid w:val="00DE123D"/>
    <w:rsid w:val="00DF607F"/>
    <w:rsid w:val="00E3467E"/>
    <w:rsid w:val="00E770A0"/>
    <w:rsid w:val="00EA592B"/>
    <w:rsid w:val="00F17E8E"/>
    <w:rsid w:val="00F4313A"/>
    <w:rsid w:val="00F75D3B"/>
    <w:rsid w:val="00FA289F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21EC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21EC"/>
    <w:pPr>
      <w:keepNext/>
      <w:ind w:right="-285"/>
      <w:jc w:val="center"/>
      <w:outlineLvl w:val="1"/>
    </w:pPr>
    <w:rPr>
      <w:b/>
      <w:spacing w:val="7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38B3"/>
    <w:pPr>
      <w:keepNext/>
      <w:widowControl w:val="0"/>
      <w:tabs>
        <w:tab w:val="left" w:pos="8505"/>
      </w:tabs>
      <w:jc w:val="center"/>
      <w:outlineLvl w:val="2"/>
    </w:pPr>
    <w:rPr>
      <w:b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59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A59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A592B"/>
    <w:rPr>
      <w:rFonts w:ascii="Cambria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1221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92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1221EC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221EC"/>
    <w:pPr>
      <w:jc w:val="both"/>
    </w:pPr>
    <w:rPr>
      <w:sz w:val="22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1221EC"/>
    <w:pPr>
      <w:ind w:right="-54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A592B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1221EC"/>
    <w:pPr>
      <w:jc w:val="both"/>
      <w:outlineLvl w:val="0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592B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3C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9C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3C6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uiPriority w:val="99"/>
    <w:qFormat/>
    <w:rsid w:val="008138B3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138B3"/>
    <w:rPr>
      <w:rFonts w:ascii="Tahoma" w:hAnsi="Tahoma" w:cs="Times New Roman"/>
      <w:sz w:val="24"/>
      <w:szCs w:val="24"/>
      <w:lang w:val="it-IT" w:eastAsia="it-IT" w:bidi="ar-SA"/>
    </w:rPr>
  </w:style>
  <w:style w:type="paragraph" w:customStyle="1" w:styleId="Commi">
    <w:name w:val="Commi"/>
    <w:basedOn w:val="Normale"/>
    <w:uiPriority w:val="99"/>
    <w:rsid w:val="008138B3"/>
    <w:pPr>
      <w:widowControl w:val="0"/>
      <w:spacing w:before="40" w:after="40"/>
      <w:jc w:val="both"/>
    </w:pPr>
    <w:rPr>
      <w:rFonts w:cs="Arial"/>
      <w:sz w:val="22"/>
      <w:szCs w:val="20"/>
    </w:rPr>
  </w:style>
  <w:style w:type="numbering" w:customStyle="1" w:styleId="Documento">
    <w:name w:val="Documento"/>
    <w:rsid w:val="0054456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5935</Characters>
  <Application>Microsoft Office Word</Application>
  <DocSecurity>0</DocSecurity>
  <Lines>49</Lines>
  <Paragraphs>13</Paragraphs>
  <ScaleCrop>false</ScaleCrop>
  <Company>Università di Ferrara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subject/>
  <dc:creator>Ivana Fogagnolo</dc:creator>
  <cp:keywords/>
  <dc:description/>
  <cp:lastModifiedBy>Approvvigionamento</cp:lastModifiedBy>
  <cp:revision>9</cp:revision>
  <cp:lastPrinted>2011-03-14T12:33:00Z</cp:lastPrinted>
  <dcterms:created xsi:type="dcterms:W3CDTF">2013-12-10T10:02:00Z</dcterms:created>
  <dcterms:modified xsi:type="dcterms:W3CDTF">2014-02-03T15:29:00Z</dcterms:modified>
</cp:coreProperties>
</file>