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7" w:rsidRPr="00620751" w:rsidRDefault="00353F87" w:rsidP="00B368E2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 F</w:t>
      </w:r>
    </w:p>
    <w:p w:rsidR="00353F87" w:rsidRPr="003C1F69" w:rsidRDefault="00353F87" w:rsidP="00637E0D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Pr="003C1F69">
        <w:rPr>
          <w:b/>
          <w:bCs/>
          <w:i/>
          <w:sz w:val="22"/>
          <w:szCs w:val="22"/>
        </w:rPr>
        <w:t>Compilare solo nel caso di partecipazione di R.T.P. non ancora costituito</w:t>
      </w:r>
      <w:r>
        <w:rPr>
          <w:b/>
          <w:bCs/>
          <w:i/>
          <w:sz w:val="22"/>
          <w:szCs w:val="22"/>
        </w:rPr>
        <w:t>)</w:t>
      </w:r>
    </w:p>
    <w:p w:rsidR="00353F87" w:rsidRPr="00183EB6" w:rsidRDefault="00353F87" w:rsidP="00B368E2">
      <w:pPr>
        <w:widowControl w:val="0"/>
        <w:tabs>
          <w:tab w:val="left" w:leader="underscore" w:pos="1418"/>
          <w:tab w:val="left" w:leader="underscore" w:pos="9639"/>
        </w:tabs>
        <w:rPr>
          <w:bCs/>
          <w:sz w:val="22"/>
          <w:szCs w:val="22"/>
        </w:rPr>
      </w:pPr>
    </w:p>
    <w:p w:rsidR="00353F87" w:rsidRDefault="00353F87" w:rsidP="00B368E2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353F87" w:rsidRPr="00183EB6" w:rsidRDefault="00353F87" w:rsidP="00637E0D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183EB6">
        <w:rPr>
          <w:bCs/>
          <w:iCs/>
          <w:sz w:val="22"/>
          <w:szCs w:val="22"/>
          <w:lang w:val="it-IT"/>
        </w:rPr>
        <w:t>All’Università degli Studi di Ferrara</w:t>
      </w:r>
    </w:p>
    <w:p w:rsidR="00353F87" w:rsidRPr="00183EB6" w:rsidRDefault="00353F87" w:rsidP="00B368E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183EB6">
        <w:rPr>
          <w:bCs/>
          <w:iCs/>
          <w:sz w:val="22"/>
          <w:szCs w:val="22"/>
          <w:lang w:val="it-IT"/>
        </w:rPr>
        <w:t>Via Savonarola n. 9</w:t>
      </w:r>
    </w:p>
    <w:p w:rsidR="00353F87" w:rsidRPr="00183EB6" w:rsidRDefault="00353F87" w:rsidP="00B368E2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183EB6">
        <w:rPr>
          <w:bCs/>
          <w:iCs/>
          <w:sz w:val="22"/>
          <w:szCs w:val="22"/>
          <w:lang w:val="it-IT"/>
        </w:rPr>
        <w:t>44121 Ferrara</w:t>
      </w:r>
    </w:p>
    <w:p w:rsidR="00353F87" w:rsidRPr="00183EB6" w:rsidRDefault="00353F87" w:rsidP="00B368E2">
      <w:pPr>
        <w:pStyle w:val="sche22"/>
        <w:jc w:val="left"/>
        <w:rPr>
          <w:sz w:val="22"/>
          <w:szCs w:val="22"/>
          <w:lang w:val="it-IT"/>
        </w:rPr>
      </w:pPr>
    </w:p>
    <w:p w:rsidR="00353F87" w:rsidRPr="00183EB6" w:rsidRDefault="00353F87" w:rsidP="00B368E2">
      <w:pPr>
        <w:pStyle w:val="sche3"/>
        <w:rPr>
          <w:sz w:val="22"/>
          <w:szCs w:val="22"/>
          <w:lang w:val="it-IT"/>
        </w:rPr>
      </w:pPr>
    </w:p>
    <w:p w:rsidR="00353F87" w:rsidRPr="00233E60" w:rsidRDefault="00353F87" w:rsidP="00637E0D">
      <w:pPr>
        <w:pStyle w:val="Subtitle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20751">
        <w:rPr>
          <w:rFonts w:ascii="Times New Roman" w:hAnsi="Times New Roman"/>
          <w:b/>
          <w:snapToGrid w:val="0"/>
          <w:color w:val="000000"/>
          <w:sz w:val="22"/>
          <w:szCs w:val="22"/>
        </w:rPr>
        <w:t xml:space="preserve">Oggetto: </w:t>
      </w:r>
      <w:r>
        <w:rPr>
          <w:rFonts w:ascii="Times New Roman" w:hAnsi="Times New Roman"/>
          <w:b/>
          <w:snapToGrid w:val="0"/>
          <w:color w:val="000000"/>
          <w:sz w:val="22"/>
          <w:szCs w:val="22"/>
        </w:rPr>
        <w:t xml:space="preserve"> </w:t>
      </w:r>
      <w:bookmarkStart w:id="0" w:name="_GoBack"/>
      <w:bookmarkEnd w:id="0"/>
      <w:r w:rsidRPr="00637E0D">
        <w:rPr>
          <w:rFonts w:ascii="Times New Roman" w:hAnsi="Times New Roman"/>
          <w:bCs/>
          <w:snapToGrid w:val="0"/>
          <w:color w:val="000000"/>
          <w:sz w:val="22"/>
          <w:szCs w:val="22"/>
        </w:rPr>
        <w:t>p</w:t>
      </w:r>
      <w:r w:rsidRPr="00637E0D">
        <w:rPr>
          <w:rFonts w:ascii="Times New Roman" w:hAnsi="Times New Roman" w:cs="Times New Roman"/>
          <w:bCs/>
          <w:snapToGrid w:val="0"/>
          <w:sz w:val="22"/>
          <w:szCs w:val="22"/>
        </w:rPr>
        <w:t>ro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cedura aperta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2012 -  </w:t>
      </w:r>
    </w:p>
    <w:p w:rsidR="00353F87" w:rsidRPr="00233E60" w:rsidRDefault="00353F87" w:rsidP="007A17E6">
      <w:pPr>
        <w:pStyle w:val="Subtitle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 w:cs="Times New Roman"/>
          <w:snapToGrid w:val="0"/>
          <w:sz w:val="22"/>
          <w:szCs w:val="22"/>
        </w:rPr>
        <w:t>trozzi, Palazzo Tassoni-Mirogli,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 w:cs="Times New Roman"/>
          <w:snapToGrid w:val="0"/>
          <w:sz w:val="22"/>
          <w:szCs w:val="22"/>
        </w:rPr>
        <w:t>IG 5467136758</w:t>
      </w:r>
    </w:p>
    <w:p w:rsidR="00353F87" w:rsidRPr="00233E60" w:rsidRDefault="00353F87" w:rsidP="007A17E6">
      <w:pPr>
        <w:pStyle w:val="Subtitle"/>
        <w:ind w:left="851" w:hanging="851"/>
        <w:jc w:val="both"/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Lotto 2: Palazzo Gulinelli, CUP </w:t>
      </w:r>
      <w:r>
        <w:rPr>
          <w:rFonts w:ascii="Times New Roman" w:hAnsi="Times New Roman" w:cs="Times New Roman"/>
          <w:snapToGrid w:val="0"/>
          <w:sz w:val="22"/>
          <w:szCs w:val="22"/>
        </w:rPr>
        <w:t>F78F13000090000, CIG 5467153560</w:t>
      </w:r>
    </w:p>
    <w:p w:rsidR="00353F87" w:rsidRPr="0006214E" w:rsidRDefault="00353F87" w:rsidP="007A17E6">
      <w:pPr>
        <w:pStyle w:val="Subtitle"/>
        <w:ind w:left="851" w:hanging="851"/>
        <w:jc w:val="both"/>
        <w:rPr>
          <w:b/>
          <w:bCs/>
          <w:iCs/>
          <w:sz w:val="22"/>
          <w:szCs w:val="22"/>
        </w:rPr>
      </w:pPr>
    </w:p>
    <w:p w:rsidR="00353F87" w:rsidRDefault="00353F87" w:rsidP="00B368E2">
      <w:pPr>
        <w:pStyle w:val="Subtitle"/>
        <w:ind w:left="851" w:hanging="851"/>
        <w:jc w:val="left"/>
        <w:rPr>
          <w:rFonts w:ascii="Times New Roman" w:hAnsi="Times New Roman"/>
          <w:b/>
          <w:bCs/>
          <w:iCs/>
          <w:sz w:val="22"/>
          <w:szCs w:val="22"/>
        </w:rPr>
      </w:pPr>
    </w:p>
    <w:p w:rsidR="00353F87" w:rsidRDefault="00353F87" w:rsidP="00B368E2">
      <w:pPr>
        <w:pStyle w:val="BodyText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53F87" w:rsidRPr="00183EB6" w:rsidRDefault="00353F87" w:rsidP="00B368E2">
      <w:pPr>
        <w:pStyle w:val="BodyText2"/>
        <w:ind w:left="851"/>
        <w:rPr>
          <w:b/>
          <w:sz w:val="22"/>
          <w:szCs w:val="22"/>
        </w:rPr>
      </w:pPr>
      <w:r w:rsidRPr="00183EB6">
        <w:rPr>
          <w:b/>
          <w:sz w:val="22"/>
          <w:szCs w:val="22"/>
        </w:rPr>
        <w:t>DICHI</w:t>
      </w:r>
      <w:r>
        <w:rPr>
          <w:b/>
          <w:sz w:val="22"/>
          <w:szCs w:val="22"/>
        </w:rPr>
        <w:t>ARAZIONE DI IMPEGNO A COSTITUIRE R.T.P.</w:t>
      </w:r>
    </w:p>
    <w:p w:rsidR="00353F87" w:rsidRDefault="00353F87" w:rsidP="00B368E2">
      <w:pPr>
        <w:pStyle w:val="BodyText2"/>
        <w:jc w:val="both"/>
        <w:rPr>
          <w:b/>
          <w:sz w:val="22"/>
          <w:szCs w:val="22"/>
        </w:rPr>
      </w:pPr>
    </w:p>
    <w:p w:rsidR="00353F87" w:rsidRPr="00183EB6" w:rsidRDefault="00353F87" w:rsidP="00B368E2">
      <w:pPr>
        <w:pStyle w:val="BodyText2"/>
        <w:jc w:val="both"/>
        <w:rPr>
          <w:b/>
          <w:sz w:val="22"/>
          <w:szCs w:val="22"/>
        </w:rPr>
      </w:pPr>
    </w:p>
    <w:p w:rsidR="00353F87" w:rsidRPr="00183EB6" w:rsidRDefault="00353F87" w:rsidP="00B368E2">
      <w:pPr>
        <w:pStyle w:val="BodyText2"/>
        <w:jc w:val="both"/>
        <w:rPr>
          <w:sz w:val="22"/>
          <w:szCs w:val="22"/>
        </w:rPr>
      </w:pPr>
      <w:r w:rsidRPr="00183EB6">
        <w:rPr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6"/>
        <w:gridCol w:w="2102"/>
        <w:gridCol w:w="2422"/>
        <w:gridCol w:w="2877"/>
      </w:tblGrid>
      <w:tr w:rsidR="00353F87" w:rsidRPr="00183EB6">
        <w:trPr>
          <w:trHeight w:val="412"/>
        </w:trPr>
        <w:tc>
          <w:tcPr>
            <w:tcW w:w="2346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  <w:r w:rsidRPr="00183EB6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  <w:r w:rsidRPr="00183EB6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183EB6">
              <w:rPr>
                <w:b/>
                <w:sz w:val="22"/>
                <w:szCs w:val="22"/>
              </w:rPr>
              <w:t>n qualità di</w:t>
            </w:r>
          </w:p>
        </w:tc>
        <w:tc>
          <w:tcPr>
            <w:tcW w:w="2877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del concorrente </w:t>
            </w:r>
            <w:r w:rsidRPr="00440144">
              <w:rPr>
                <w:b/>
                <w:i/>
                <w:sz w:val="20"/>
                <w:szCs w:val="20"/>
              </w:rPr>
              <w:t>(denominazione, ragione sociale)</w:t>
            </w:r>
          </w:p>
        </w:tc>
      </w:tr>
      <w:tr w:rsidR="00353F87" w:rsidRPr="00183EB6">
        <w:trPr>
          <w:trHeight w:val="625"/>
        </w:trPr>
        <w:tc>
          <w:tcPr>
            <w:tcW w:w="2346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</w:tr>
      <w:tr w:rsidR="00353F87" w:rsidRPr="00183EB6">
        <w:trPr>
          <w:trHeight w:val="625"/>
        </w:trPr>
        <w:tc>
          <w:tcPr>
            <w:tcW w:w="2346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</w:tr>
      <w:tr w:rsidR="00353F87" w:rsidRPr="00183EB6">
        <w:trPr>
          <w:trHeight w:val="625"/>
        </w:trPr>
        <w:tc>
          <w:tcPr>
            <w:tcW w:w="2346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</w:tr>
      <w:tr w:rsidR="00353F87" w:rsidRPr="00183EB6">
        <w:trPr>
          <w:trHeight w:val="625"/>
        </w:trPr>
        <w:tc>
          <w:tcPr>
            <w:tcW w:w="2346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Cs/>
              </w:rPr>
            </w:pPr>
          </w:p>
        </w:tc>
        <w:tc>
          <w:tcPr>
            <w:tcW w:w="2877" w:type="dxa"/>
            <w:vAlign w:val="center"/>
          </w:tcPr>
          <w:p w:rsidR="00353F87" w:rsidRPr="00183EB6" w:rsidRDefault="00353F87" w:rsidP="00D4251A">
            <w:pPr>
              <w:pStyle w:val="BodyText2"/>
              <w:rPr>
                <w:b/>
              </w:rPr>
            </w:pPr>
          </w:p>
        </w:tc>
      </w:tr>
    </w:tbl>
    <w:p w:rsidR="00353F87" w:rsidRDefault="00353F87" w:rsidP="00B368E2">
      <w:pPr>
        <w:pStyle w:val="BodyText2"/>
        <w:rPr>
          <w:b/>
          <w:sz w:val="22"/>
          <w:szCs w:val="22"/>
        </w:rPr>
      </w:pPr>
    </w:p>
    <w:p w:rsidR="00353F87" w:rsidRPr="00183EB6" w:rsidRDefault="00353F87" w:rsidP="00B368E2">
      <w:pPr>
        <w:pStyle w:val="BodyText2"/>
        <w:rPr>
          <w:b/>
          <w:sz w:val="22"/>
          <w:szCs w:val="22"/>
        </w:rPr>
      </w:pPr>
    </w:p>
    <w:p w:rsidR="00353F87" w:rsidRPr="00183EB6" w:rsidRDefault="00353F87" w:rsidP="00B368E2">
      <w:pPr>
        <w:pStyle w:val="BodyText2"/>
        <w:rPr>
          <w:b/>
          <w:sz w:val="22"/>
          <w:szCs w:val="22"/>
        </w:rPr>
      </w:pPr>
      <w:r w:rsidRPr="00183EB6">
        <w:rPr>
          <w:b/>
          <w:sz w:val="22"/>
          <w:szCs w:val="22"/>
        </w:rPr>
        <w:t>DICHIARANO</w:t>
      </w:r>
    </w:p>
    <w:p w:rsidR="00353F87" w:rsidRDefault="00353F87" w:rsidP="00B368E2">
      <w:pPr>
        <w:pStyle w:val="BodyText2"/>
        <w:rPr>
          <w:b/>
          <w:sz w:val="22"/>
          <w:szCs w:val="22"/>
        </w:rPr>
      </w:pPr>
    </w:p>
    <w:p w:rsidR="00353F87" w:rsidRPr="00183EB6" w:rsidRDefault="00353F87" w:rsidP="00B368E2">
      <w:pPr>
        <w:pStyle w:val="BodyText2"/>
        <w:rPr>
          <w:b/>
          <w:sz w:val="22"/>
          <w:szCs w:val="22"/>
        </w:rPr>
      </w:pPr>
    </w:p>
    <w:p w:rsidR="00353F87" w:rsidRPr="00183EB6" w:rsidRDefault="00353F87" w:rsidP="00637E0D">
      <w:pPr>
        <w:pStyle w:val="BodyText2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83EB6">
        <w:rPr>
          <w:sz w:val="22"/>
          <w:szCs w:val="22"/>
        </w:rPr>
        <w:t xml:space="preserve">he in caso di </w:t>
      </w:r>
      <w:r>
        <w:rPr>
          <w:sz w:val="22"/>
          <w:szCs w:val="22"/>
        </w:rPr>
        <w:t>aggiudicazione dell’appalto</w:t>
      </w:r>
      <w:r w:rsidRPr="00183EB6">
        <w:rPr>
          <w:sz w:val="22"/>
          <w:szCs w:val="22"/>
        </w:rPr>
        <w:t xml:space="preserve">, </w:t>
      </w:r>
      <w:r w:rsidRPr="00183EB6">
        <w:rPr>
          <w:b/>
          <w:bCs/>
          <w:sz w:val="22"/>
          <w:szCs w:val="22"/>
        </w:rPr>
        <w:t>si impegnano</w:t>
      </w:r>
      <w:r w:rsidRPr="00183EB6">
        <w:rPr>
          <w:sz w:val="22"/>
          <w:szCs w:val="22"/>
        </w:rPr>
        <w:t xml:space="preserve"> a costituire </w:t>
      </w:r>
      <w:r>
        <w:rPr>
          <w:sz w:val="22"/>
          <w:szCs w:val="22"/>
        </w:rPr>
        <w:t>formalmente un raggruppamento temporaneo di professionisti</w:t>
      </w:r>
      <w:r w:rsidRPr="00183EB6">
        <w:rPr>
          <w:sz w:val="22"/>
          <w:szCs w:val="22"/>
        </w:rPr>
        <w:t xml:space="preserve"> ed a conferire mandato collettivo speciale con rappresentanza </w:t>
      </w:r>
      <w:r>
        <w:rPr>
          <w:sz w:val="22"/>
          <w:szCs w:val="22"/>
        </w:rPr>
        <w:t xml:space="preserve">al seguente membro del raggruppamento: </w:t>
      </w:r>
      <w:r w:rsidRPr="00183EB6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.......................,</w:t>
      </w:r>
    </w:p>
    <w:p w:rsidR="00353F87" w:rsidRDefault="00353F87" w:rsidP="00B368E2">
      <w:pPr>
        <w:pStyle w:val="BodyText2"/>
        <w:spacing w:line="360" w:lineRule="auto"/>
        <w:ind w:firstLine="708"/>
        <w:jc w:val="both"/>
        <w:rPr>
          <w:sz w:val="22"/>
          <w:szCs w:val="22"/>
        </w:rPr>
      </w:pPr>
      <w:r w:rsidRPr="00183EB6">
        <w:rPr>
          <w:sz w:val="22"/>
          <w:szCs w:val="22"/>
        </w:rPr>
        <w:t>qualificat</w:t>
      </w:r>
      <w:r>
        <w:rPr>
          <w:sz w:val="22"/>
          <w:szCs w:val="22"/>
        </w:rPr>
        <w:t>o come capogruppo;</w:t>
      </w:r>
    </w:p>
    <w:p w:rsidR="00353F87" w:rsidRPr="00501C41" w:rsidRDefault="00353F87" w:rsidP="00B368E2">
      <w:pPr>
        <w:pStyle w:val="BodyText2"/>
        <w:tabs>
          <w:tab w:val="left" w:pos="5700"/>
        </w:tabs>
        <w:jc w:val="both"/>
        <w:rPr>
          <w:sz w:val="22"/>
          <w:szCs w:val="22"/>
        </w:rPr>
      </w:pPr>
    </w:p>
    <w:p w:rsidR="00353F87" w:rsidRPr="00183EB6" w:rsidRDefault="00353F87" w:rsidP="00B368E2">
      <w:pPr>
        <w:pStyle w:val="BodyText2"/>
        <w:tabs>
          <w:tab w:val="left" w:pos="5700"/>
        </w:tabs>
        <w:jc w:val="both"/>
        <w:rPr>
          <w:sz w:val="22"/>
          <w:szCs w:val="22"/>
        </w:rPr>
      </w:pPr>
    </w:p>
    <w:p w:rsidR="00353F87" w:rsidRPr="00183EB6" w:rsidRDefault="00353F87" w:rsidP="00B368E2">
      <w:pPr>
        <w:pStyle w:val="BodyText2"/>
        <w:tabs>
          <w:tab w:val="left" w:pos="5700"/>
        </w:tabs>
        <w:jc w:val="both"/>
        <w:rPr>
          <w:sz w:val="22"/>
          <w:szCs w:val="22"/>
        </w:rPr>
      </w:pPr>
      <w:r w:rsidRPr="00183EB6">
        <w:rPr>
          <w:sz w:val="22"/>
          <w:szCs w:val="22"/>
        </w:rPr>
        <w:t>Luogo e Data</w:t>
      </w:r>
      <w:r w:rsidRPr="00183EB6">
        <w:rPr>
          <w:sz w:val="22"/>
          <w:szCs w:val="22"/>
        </w:rPr>
        <w:tab/>
        <w:t>Firme</w:t>
      </w:r>
      <w:r>
        <w:rPr>
          <w:sz w:val="22"/>
          <w:szCs w:val="22"/>
        </w:rPr>
        <w:t xml:space="preserve"> </w:t>
      </w:r>
      <w:r w:rsidRPr="00183EB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capogruppo</w:t>
      </w:r>
      <w:r w:rsidRPr="00183EB6">
        <w:rPr>
          <w:i/>
          <w:sz w:val="22"/>
          <w:szCs w:val="22"/>
        </w:rPr>
        <w:t xml:space="preserve"> e mandanti)</w:t>
      </w:r>
    </w:p>
    <w:p w:rsidR="00353F87" w:rsidRPr="00183EB6" w:rsidRDefault="00353F87" w:rsidP="00B368E2">
      <w:pPr>
        <w:pStyle w:val="BodyText2"/>
        <w:tabs>
          <w:tab w:val="left" w:pos="5700"/>
        </w:tabs>
        <w:jc w:val="both"/>
        <w:rPr>
          <w:sz w:val="22"/>
          <w:szCs w:val="22"/>
        </w:rPr>
      </w:pPr>
    </w:p>
    <w:p w:rsidR="00353F87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183EB6">
        <w:rPr>
          <w:bCs/>
          <w:sz w:val="22"/>
          <w:szCs w:val="22"/>
        </w:rPr>
        <w:t>………………………………………………</w:t>
      </w:r>
    </w:p>
    <w:p w:rsidR="00353F87" w:rsidRPr="00183EB6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353F87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183EB6">
        <w:rPr>
          <w:bCs/>
          <w:sz w:val="22"/>
          <w:szCs w:val="22"/>
        </w:rPr>
        <w:t>………………………………………………</w:t>
      </w:r>
    </w:p>
    <w:p w:rsidR="00353F87" w:rsidRPr="00183EB6" w:rsidRDefault="00353F87" w:rsidP="00B368E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353F87" w:rsidRPr="00183EB6" w:rsidRDefault="00353F87" w:rsidP="00B368E2">
      <w:pPr>
        <w:pStyle w:val="sche3"/>
        <w:jc w:val="left"/>
        <w:rPr>
          <w:b/>
          <w:bCs/>
          <w:sz w:val="22"/>
          <w:szCs w:val="22"/>
          <w:lang w:val="it-IT"/>
        </w:rPr>
      </w:pPr>
    </w:p>
    <w:p w:rsidR="00353F87" w:rsidRDefault="00353F87"/>
    <w:sectPr w:rsidR="00353F87" w:rsidSect="00EA311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87" w:rsidRDefault="00353F87">
      <w:r>
        <w:separator/>
      </w:r>
    </w:p>
  </w:endnote>
  <w:endnote w:type="continuationSeparator" w:id="0">
    <w:p w:rsidR="00353F87" w:rsidRDefault="0035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87" w:rsidRPr="00584139" w:rsidRDefault="00353F87">
    <w:pPr>
      <w:pStyle w:val="Footer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87" w:rsidRDefault="00353F87">
      <w:r>
        <w:separator/>
      </w:r>
    </w:p>
  </w:footnote>
  <w:footnote w:type="continuationSeparator" w:id="0">
    <w:p w:rsidR="00353F87" w:rsidRDefault="0035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E2"/>
    <w:rsid w:val="0006214E"/>
    <w:rsid w:val="00183EB6"/>
    <w:rsid w:val="00233E60"/>
    <w:rsid w:val="00353F87"/>
    <w:rsid w:val="003C1F69"/>
    <w:rsid w:val="00440144"/>
    <w:rsid w:val="00501C41"/>
    <w:rsid w:val="00584139"/>
    <w:rsid w:val="00620751"/>
    <w:rsid w:val="00637E0D"/>
    <w:rsid w:val="006E08FC"/>
    <w:rsid w:val="007A17E6"/>
    <w:rsid w:val="009D450B"/>
    <w:rsid w:val="00A43C54"/>
    <w:rsid w:val="00B35F7F"/>
    <w:rsid w:val="00B368E2"/>
    <w:rsid w:val="00D4251A"/>
    <w:rsid w:val="00E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368E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8E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B368E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B368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B368E2"/>
    <w:pPr>
      <w:jc w:val="center"/>
    </w:pPr>
    <w:rPr>
      <w:rFonts w:ascii="Tahoma" w:hAnsi="Tahoma" w:cs="Tahoma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B368E2"/>
    <w:rPr>
      <w:rFonts w:ascii="Tahoma" w:hAnsi="Tahoma" w:cs="Tahoma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B368E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B368E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68E2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bruttini</cp:lastModifiedBy>
  <cp:revision>3</cp:revision>
  <dcterms:created xsi:type="dcterms:W3CDTF">2013-11-27T10:30:00Z</dcterms:created>
  <dcterms:modified xsi:type="dcterms:W3CDTF">2013-12-09T12:24:00Z</dcterms:modified>
</cp:coreProperties>
</file>