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>Allegato c)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  <w:bookmarkStart w:id="0" w:name="_GoBack"/>
      <w:bookmarkEnd w:id="0"/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9F3707" w:rsidRPr="00E36064">
        <w:rPr>
          <w:rFonts w:ascii="Arial" w:hAnsi="Arial" w:cs="Arial"/>
          <w:sz w:val="22"/>
          <w:szCs w:val="22"/>
        </w:rPr>
        <w:t>procedura negoziata di lavori sotto soglia comunitaria per la realizzazione dell’impianto di condizionamento a servizio degli studi e degli uffici del Dipartimento di Matematica e Informatica dell’Università degli Studi di Ferrara. CIG 6545942A37 – CUP F71H15000150005</w:t>
      </w:r>
      <w:r w:rsidR="00D22081">
        <w:rPr>
          <w:rFonts w:ascii="Arial" w:hAnsi="Arial" w:cs="Arial"/>
          <w:color w:val="000000"/>
          <w:sz w:val="22"/>
          <w:szCs w:val="22"/>
        </w:rPr>
        <w:t>.</w:t>
      </w:r>
      <w:r w:rsidR="004554F9" w:rsidRPr="004841E2">
        <w:rPr>
          <w:rFonts w:ascii="Arial" w:hAnsi="Arial" w:cs="Arial"/>
          <w:sz w:val="22"/>
          <w:szCs w:val="22"/>
        </w:rPr>
        <w:t xml:space="preserve"> </w:t>
      </w:r>
      <w:r w:rsidR="008672EB" w:rsidRPr="004841E2">
        <w:rPr>
          <w:rFonts w:ascii="Arial" w:hAnsi="Arial" w:cs="Arial"/>
          <w:sz w:val="22"/>
          <w:szCs w:val="22"/>
        </w:rPr>
        <w:t>-</w:t>
      </w:r>
      <w:r w:rsidR="00BF339C" w:rsidRPr="004841E2">
        <w:rPr>
          <w:rFonts w:ascii="Arial" w:hAnsi="Arial" w:cs="Arial"/>
          <w:sz w:val="22"/>
          <w:szCs w:val="22"/>
        </w:rPr>
        <w:t xml:space="preserve">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161D93" w:rsidP="0033292D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proprio e degli altri componenti.</w:t>
      </w:r>
    </w:p>
    <w:p w:rsidR="0033292D" w:rsidRPr="004841E2" w:rsidRDefault="0033292D" w:rsidP="0033292D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 al raggruppamento sono le seguenti:</w:t>
      </w:r>
    </w:p>
    <w:p w:rsidR="0033292D" w:rsidRPr="004841E2" w:rsidRDefault="0033292D" w:rsidP="0033292D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4110"/>
      </w:tblGrid>
      <w:tr w:rsidR="00CC081F" w:rsidRPr="004841E2" w:rsidTr="00C62CBE">
        <w:trPr>
          <w:trHeight w:val="554"/>
        </w:trPr>
        <w:tc>
          <w:tcPr>
            <w:tcW w:w="2943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4110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CC081F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C081F" w:rsidRPr="004841E2" w:rsidRDefault="00161D93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C081F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C081F" w:rsidRPr="004841E2" w:rsidRDefault="00161D93" w:rsidP="00C62CBE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 xml:space="preserve">Categoria Lavori </w:t>
            </w:r>
            <w:r w:rsidR="00CC081F" w:rsidRPr="004841E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C62CBE" w:rsidRPr="004841E2">
              <w:rPr>
                <w:rFonts w:ascii="Arial" w:hAnsi="Arial" w:cs="Arial"/>
                <w:bCs/>
                <w:sz w:val="22"/>
                <w:szCs w:val="22"/>
              </w:rPr>
              <w:t>S28</w:t>
            </w:r>
            <w:r w:rsidRPr="004841E2">
              <w:rPr>
                <w:rFonts w:ascii="Arial" w:hAnsi="Arial" w:cs="Arial"/>
                <w:bCs/>
                <w:sz w:val="22"/>
                <w:szCs w:val="22"/>
              </w:rPr>
              <w:t>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EF12D2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64A46"/>
    <w:rsid w:val="000C68BD"/>
    <w:rsid w:val="001415E9"/>
    <w:rsid w:val="00161D93"/>
    <w:rsid w:val="001C298D"/>
    <w:rsid w:val="00222EB1"/>
    <w:rsid w:val="002C3CE5"/>
    <w:rsid w:val="002D3AB5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7D6425"/>
    <w:rsid w:val="008672EB"/>
    <w:rsid w:val="008D72C4"/>
    <w:rsid w:val="009F3707"/>
    <w:rsid w:val="00A0658B"/>
    <w:rsid w:val="00A875DB"/>
    <w:rsid w:val="00A943EB"/>
    <w:rsid w:val="00AE29F0"/>
    <w:rsid w:val="00BF339C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DCF9-3FC3-46C4-AD4D-CD9B1E4B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23</cp:revision>
  <cp:lastPrinted>2015-04-08T09:12:00Z</cp:lastPrinted>
  <dcterms:created xsi:type="dcterms:W3CDTF">2014-10-10T13:36:00Z</dcterms:created>
  <dcterms:modified xsi:type="dcterms:W3CDTF">2016-01-11T10:52:00Z</dcterms:modified>
</cp:coreProperties>
</file>