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Pr="00922206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5F45C6" w:rsidRPr="00886FE1" w:rsidRDefault="005F45C6" w:rsidP="00886FE1">
      <w:pPr>
        <w:suppressAutoHyphens/>
        <w:autoSpaceDN w:val="0"/>
        <w:ind w:left="2129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All’ufficio competente</w:t>
      </w:r>
      <w:r w:rsidR="00922206" w:rsidRPr="00886FE1">
        <w:rPr>
          <w:rFonts w:asciiTheme="minorHAnsi" w:eastAsia="Calibri" w:hAnsiTheme="minorHAnsi" w:cstheme="minorHAnsi"/>
          <w:lang w:eastAsia="en-US"/>
        </w:rPr>
        <w:t xml:space="preserve"> </w:t>
      </w:r>
      <w:r w:rsidR="00922206" w:rsidRPr="00886FE1">
        <w:rPr>
          <w:rFonts w:asciiTheme="minorHAnsi" w:eastAsia="Calibri" w:hAnsiTheme="minorHAnsi" w:cstheme="minorHAnsi"/>
          <w:lang w:eastAsia="en-US"/>
        </w:rPr>
        <w:softHyphen/>
      </w:r>
      <w:r w:rsidR="00922206" w:rsidRPr="00886FE1">
        <w:rPr>
          <w:rFonts w:asciiTheme="minorHAnsi" w:eastAsia="Calibri" w:hAnsiTheme="minorHAnsi" w:cstheme="minorHAnsi"/>
          <w:lang w:eastAsia="en-US"/>
        </w:rPr>
        <w:softHyphen/>
      </w:r>
      <w:r w:rsidR="00922206" w:rsidRPr="00886FE1">
        <w:rPr>
          <w:rFonts w:asciiTheme="minorHAnsi" w:eastAsia="Calibri" w:hAnsiTheme="minorHAnsi" w:cstheme="minorHAnsi"/>
          <w:lang w:eastAsia="en-US"/>
        </w:rPr>
        <w:softHyphen/>
      </w:r>
      <w:r w:rsidR="00922206" w:rsidRPr="00886FE1">
        <w:rPr>
          <w:rFonts w:asciiTheme="minorHAnsi" w:eastAsia="Calibri" w:hAnsiTheme="minorHAnsi" w:cstheme="minorHAnsi"/>
          <w:lang w:eastAsia="en-US"/>
        </w:rPr>
        <w:softHyphen/>
      </w:r>
    </w:p>
    <w:p w:rsidR="00922206" w:rsidRPr="00886FE1" w:rsidRDefault="00922206" w:rsidP="00886FE1">
      <w:pPr>
        <w:suppressAutoHyphens/>
        <w:autoSpaceDN w:val="0"/>
        <w:ind w:left="2129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(</w:t>
      </w:r>
      <w:hyperlink r:id="rId8" w:history="1">
        <w:r w:rsidRPr="00886FE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articolazione</w:t>
        </w:r>
      </w:hyperlink>
      <w:r w:rsidRPr="00886FE1">
        <w:rPr>
          <w:rFonts w:asciiTheme="minorHAnsi" w:eastAsia="Calibri" w:hAnsiTheme="minorHAnsi" w:cstheme="minorHAnsi"/>
          <w:lang w:eastAsia="en-US"/>
        </w:rPr>
        <w:t> dell’Ateneo per individuare l’ufficio competente)</w:t>
      </w:r>
    </w:p>
    <w:p w:rsidR="003A5717" w:rsidRPr="00886FE1" w:rsidRDefault="003A5717" w:rsidP="00886FE1">
      <w:pPr>
        <w:suppressAutoHyphens/>
        <w:autoSpaceDN w:val="0"/>
        <w:ind w:left="2129"/>
        <w:jc w:val="right"/>
        <w:rPr>
          <w:rFonts w:asciiTheme="minorHAnsi" w:hAnsiTheme="minorHAnsi" w:cstheme="minorHAnsi"/>
        </w:rPr>
      </w:pPr>
      <w:r w:rsidRPr="00886FE1">
        <w:rPr>
          <w:rFonts w:asciiTheme="minorHAnsi" w:eastAsia="Calibri" w:hAnsiTheme="minorHAnsi" w:cstheme="minorHAnsi"/>
          <w:i/>
          <w:lang w:eastAsia="en-US"/>
        </w:rPr>
        <w:t>Oppure:</w:t>
      </w:r>
      <w:r w:rsidRPr="00886FE1">
        <w:rPr>
          <w:rFonts w:asciiTheme="minorHAnsi" w:eastAsia="Calibri" w:hAnsiTheme="minorHAnsi" w:cstheme="minorHAnsi"/>
          <w:lang w:eastAsia="en-US"/>
        </w:rPr>
        <w:t xml:space="preserve"> All’Ufficio Protocollo</w:t>
      </w:r>
    </w:p>
    <w:p w:rsidR="00922206" w:rsidRPr="00886FE1" w:rsidRDefault="00922206" w:rsidP="00886FE1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dell’Università degli Studi di Ferrara</w:t>
      </w:r>
    </w:p>
    <w:p w:rsidR="00922206" w:rsidRPr="00886FE1" w:rsidRDefault="00922206" w:rsidP="00886FE1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Via Ariosto, 35</w:t>
      </w:r>
    </w:p>
    <w:p w:rsidR="00922206" w:rsidRPr="00886FE1" w:rsidRDefault="00922206" w:rsidP="00886FE1">
      <w:pPr>
        <w:suppressAutoHyphens/>
        <w:autoSpaceDN w:val="0"/>
        <w:ind w:left="2124" w:firstLine="5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44121 Ferrara</w:t>
      </w:r>
    </w:p>
    <w:p w:rsidR="00886FE1" w:rsidRDefault="00886FE1" w:rsidP="00886FE1">
      <w:pPr>
        <w:suppressAutoHyphens/>
        <w:autoSpaceDN w:val="0"/>
        <w:ind w:left="5664"/>
        <w:jc w:val="right"/>
        <w:rPr>
          <w:rFonts w:asciiTheme="minorHAnsi" w:eastAsia="Calibri" w:hAnsiTheme="minorHAnsi" w:cstheme="minorHAnsi"/>
          <w:lang w:eastAsia="en-US"/>
        </w:rPr>
      </w:pPr>
    </w:p>
    <w:p w:rsidR="00772572" w:rsidRPr="00886FE1" w:rsidRDefault="003A5717" w:rsidP="00886FE1">
      <w:pPr>
        <w:suppressAutoHyphens/>
        <w:autoSpaceDN w:val="0"/>
        <w:ind w:left="5664"/>
        <w:jc w:val="right"/>
        <w:rPr>
          <w:rFonts w:asciiTheme="minorHAnsi" w:eastAsia="Calibri" w:hAnsiTheme="minorHAnsi" w:cstheme="minorHAnsi"/>
          <w:lang w:eastAsia="en-US"/>
        </w:rPr>
      </w:pPr>
      <w:r w:rsidRPr="00886FE1">
        <w:rPr>
          <w:rFonts w:asciiTheme="minorHAnsi" w:eastAsia="Calibri" w:hAnsiTheme="minorHAnsi" w:cstheme="minorHAnsi"/>
          <w:lang w:eastAsia="en-US"/>
        </w:rPr>
        <w:t>(consegna a mano o invio con racc.ar.)</w:t>
      </w:r>
    </w:p>
    <w:p w:rsidR="00922206" w:rsidRPr="00886FE1" w:rsidRDefault="00886FE1" w:rsidP="00886FE1">
      <w:pPr>
        <w:suppressAutoHyphens/>
        <w:autoSpaceDN w:val="0"/>
        <w:ind w:left="5664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(per invio PEC) </w:t>
      </w:r>
      <w:hyperlink r:id="rId9" w:history="1">
        <w:r w:rsidRPr="00122B32">
          <w:rPr>
            <w:rStyle w:val="Collegamentoipertestuale"/>
            <w:rFonts w:asciiTheme="minorHAnsi" w:eastAsia="Calibri" w:hAnsiTheme="minorHAnsi" w:cstheme="minorHAnsi"/>
            <w:lang w:eastAsia="en-US"/>
          </w:rPr>
          <w:t>ateneo@pec.unife.it</w:t>
        </w:r>
      </w:hyperlink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922206" w:rsidRPr="00886FE1" w:rsidRDefault="00922206" w:rsidP="00886FE1">
      <w:pPr>
        <w:suppressAutoHyphens/>
        <w:autoSpaceDN w:val="0"/>
        <w:ind w:left="5664"/>
        <w:jc w:val="right"/>
        <w:rPr>
          <w:rFonts w:asciiTheme="minorHAnsi" w:hAnsiTheme="minorHAnsi" w:cstheme="minorHAnsi"/>
        </w:rPr>
      </w:pPr>
      <w:r w:rsidRPr="00886FE1">
        <w:rPr>
          <w:rFonts w:asciiTheme="minorHAnsi" w:eastAsia="Calibri" w:hAnsiTheme="minorHAnsi" w:cstheme="minorHAnsi"/>
          <w:lang w:eastAsia="en-US"/>
        </w:rPr>
        <w:t xml:space="preserve">(per invio email) </w:t>
      </w:r>
      <w:hyperlink r:id="rId10" w:history="1">
        <w:r w:rsidRPr="00886FE1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protocollo@unife.it</w:t>
        </w:r>
      </w:hyperlink>
    </w:p>
    <w:p w:rsidR="00922206" w:rsidRPr="00922206" w:rsidRDefault="0056246E" w:rsidP="00886FE1">
      <w:pPr>
        <w:suppressAutoHyphens/>
        <w:autoSpaceDN w:val="0"/>
        <w:ind w:left="5664"/>
        <w:jc w:val="right"/>
        <w:rPr>
          <w:rFonts w:asciiTheme="minorHAnsi" w:hAnsiTheme="minorHAnsi" w:cstheme="minorHAnsi"/>
        </w:rPr>
      </w:pPr>
      <w:r w:rsidRPr="00886FE1">
        <w:rPr>
          <w:rFonts w:asciiTheme="minorHAnsi" w:eastAsia="Calibri" w:hAnsiTheme="minorHAnsi" w:cstheme="minorHAnsi"/>
          <w:lang w:eastAsia="en-US"/>
        </w:rPr>
        <w:t xml:space="preserve">(per invio fax) </w:t>
      </w:r>
      <w:r w:rsidR="006616B5" w:rsidRPr="00886FE1">
        <w:rPr>
          <w:rFonts w:asciiTheme="minorHAnsi" w:eastAsia="Calibri" w:hAnsiTheme="minorHAnsi" w:cstheme="minorHAnsi"/>
          <w:lang w:eastAsia="en-US"/>
        </w:rPr>
        <w:t>+</w:t>
      </w:r>
      <w:r w:rsidR="00922206" w:rsidRPr="00886FE1">
        <w:rPr>
          <w:rFonts w:asciiTheme="minorHAnsi" w:eastAsia="Calibri" w:hAnsiTheme="minorHAnsi" w:cstheme="minorHAnsi"/>
          <w:lang w:eastAsia="en-US"/>
        </w:rPr>
        <w:t>39 0532 293031</w:t>
      </w:r>
    </w:p>
    <w:p w:rsidR="00922206" w:rsidRPr="00922206" w:rsidRDefault="00922206" w:rsidP="00772572">
      <w:pPr>
        <w:suppressAutoHyphens/>
        <w:autoSpaceDN w:val="0"/>
        <w:ind w:left="1417" w:firstLine="709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22206" w:rsidRPr="00922206" w:rsidRDefault="00922206" w:rsidP="00922206">
      <w:pPr>
        <w:suppressAutoHyphens/>
        <w:autoSpaceDN w:val="0"/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RICHIESTA DI ACCESSO CIVICO GENERALIZZATO</w:t>
      </w:r>
    </w:p>
    <w:p w:rsidR="00922206" w:rsidRPr="00922206" w:rsidRDefault="00AB5417" w:rsidP="00E1492A">
      <w:pPr>
        <w:tabs>
          <w:tab w:val="left" w:pos="1218"/>
        </w:tabs>
        <w:suppressAutoHyphens/>
        <w:autoSpaceDN w:val="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(art. 5, c</w:t>
      </w:r>
      <w:r w:rsidR="00C30419">
        <w:rPr>
          <w:rFonts w:asciiTheme="minorHAnsi" w:eastAsia="Calibri" w:hAnsiTheme="minorHAnsi" w:cstheme="minorHAnsi"/>
          <w:lang w:eastAsia="en-US"/>
        </w:rPr>
        <w:t>o</w:t>
      </w:r>
      <w:r>
        <w:rPr>
          <w:rFonts w:asciiTheme="minorHAnsi" w:eastAsia="Calibri" w:hAnsiTheme="minorHAnsi" w:cstheme="minorHAnsi"/>
          <w:lang w:eastAsia="en-US"/>
        </w:rPr>
        <w:t xml:space="preserve">. 2 </w:t>
      </w:r>
      <w:r w:rsidR="00C30419">
        <w:rPr>
          <w:rFonts w:asciiTheme="minorHAnsi" w:eastAsia="Calibri" w:hAnsiTheme="minorHAnsi" w:cstheme="minorHAnsi"/>
          <w:lang w:eastAsia="en-US"/>
        </w:rPr>
        <w:t>d</w:t>
      </w:r>
      <w:r w:rsidR="00875DE9">
        <w:rPr>
          <w:rFonts w:asciiTheme="minorHAnsi" w:eastAsia="Calibri" w:hAnsiTheme="minorHAnsi" w:cstheme="minorHAnsi"/>
          <w:lang w:eastAsia="en-US"/>
        </w:rPr>
        <w:t>.l</w:t>
      </w:r>
      <w:r w:rsidR="00922206" w:rsidRPr="00922206">
        <w:rPr>
          <w:rFonts w:asciiTheme="minorHAnsi" w:eastAsia="Calibri" w:hAnsiTheme="minorHAnsi" w:cstheme="minorHAnsi"/>
          <w:lang w:eastAsia="en-US"/>
        </w:rPr>
        <w:t xml:space="preserve">gs. n. 33/2013 e art. 22 del </w:t>
      </w:r>
      <w:r w:rsidR="00922206" w:rsidRPr="00B76F1A">
        <w:rPr>
          <w:rStyle w:val="Collegamentoipertestuale"/>
          <w:rFonts w:asciiTheme="minorHAnsi" w:eastAsia="Calibri" w:hAnsiTheme="minorHAnsi" w:cstheme="minorHAnsi"/>
          <w:color w:val="auto"/>
          <w:u w:val="none"/>
          <w:lang w:eastAsia="en-US"/>
        </w:rPr>
        <w:t>Regolamento sul diritto di accesso documentale, civico e generalizzato</w:t>
      </w:r>
      <w:r w:rsidR="00922206" w:rsidRPr="00922206">
        <w:rPr>
          <w:rFonts w:asciiTheme="minorHAnsi" w:eastAsia="Calibri" w:hAnsiTheme="minorHAnsi" w:cstheme="minorHAnsi"/>
          <w:lang w:eastAsia="en-US"/>
        </w:rPr>
        <w:t xml:space="preserve"> dell’Università degli Studi di Ferrara)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C30419" w:rsidRPr="00922206" w:rsidRDefault="00C30419" w:rsidP="00C30419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C30419" w:rsidRPr="00922206" w:rsidRDefault="00C30419" w:rsidP="00C30419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C30419" w:rsidRPr="00922206" w:rsidRDefault="00C30419" w:rsidP="00C30419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</w:t>
      </w:r>
      <w:r w:rsidR="00B76F1A">
        <w:rPr>
          <w:rFonts w:asciiTheme="minorHAnsi" w:eastAsia="Calibri" w:hAnsiTheme="minorHAnsi" w:cstheme="minorHAnsi"/>
          <w:lang w:eastAsia="en-US"/>
        </w:rPr>
        <w:t>_______________________ (Prov. ____)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B76F1A">
        <w:rPr>
          <w:rFonts w:asciiTheme="minorHAnsi" w:eastAsia="Calibri" w:hAnsiTheme="minorHAnsi" w:cstheme="minorHAnsi"/>
          <w:lang w:eastAsia="en-US"/>
        </w:rPr>
        <w:t xml:space="preserve">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 w:rsidR="004D1FE0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C30419" w:rsidRPr="00922206" w:rsidRDefault="00C30419" w:rsidP="00C30419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>
        <w:rPr>
          <w:rFonts w:asciiTheme="minorHAnsi" w:eastAsia="Calibri" w:hAnsiTheme="minorHAnsi" w:cstheme="minorHAnsi"/>
          <w:lang w:eastAsia="en-US"/>
        </w:rPr>
        <w:t xml:space="preserve">______, n. </w:t>
      </w:r>
      <w:r>
        <w:rPr>
          <w:rFonts w:asciiTheme="minorHAnsi" w:eastAsia="Calibri" w:hAnsiTheme="minorHAnsi" w:cstheme="minorHAnsi"/>
          <w:lang w:eastAsia="en-US"/>
        </w:rPr>
        <w:softHyphen/>
        <w:t>_____</w:t>
      </w:r>
      <w:r w:rsidR="00EE1A67">
        <w:rPr>
          <w:rFonts w:asciiTheme="minorHAnsi" w:eastAsia="Calibri" w:hAnsiTheme="minorHAnsi" w:cstheme="minorHAnsi"/>
          <w:lang w:eastAsia="en-US"/>
        </w:rPr>
        <w:t xml:space="preserve">, CAP ______________________________ </w:t>
      </w:r>
      <w:r w:rsidRPr="00922206">
        <w:rPr>
          <w:rFonts w:asciiTheme="minorHAnsi" w:eastAsia="Calibri" w:hAnsiTheme="minorHAnsi" w:cstheme="minorHAnsi"/>
          <w:lang w:eastAsia="en-US"/>
        </w:rPr>
        <w:t>(Prov. ____) (Stato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_________)  </w:t>
      </w:r>
    </w:p>
    <w:p w:rsidR="0083348B" w:rsidRDefault="0083348B" w:rsidP="00C30419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30419" w:rsidRDefault="00C30419" w:rsidP="00C30419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  <w:bookmarkStart w:id="0" w:name="_GoBack"/>
      <w:bookmarkEnd w:id="0"/>
    </w:p>
    <w:p w:rsidR="00C30419" w:rsidRPr="00E9065F" w:rsidRDefault="00C30419" w:rsidP="00C30419">
      <w:pPr>
        <w:pStyle w:val="Paragrafoelenco"/>
        <w:numPr>
          <w:ilvl w:val="0"/>
          <w:numId w:val="18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C30419" w:rsidRPr="00E9065F" w:rsidRDefault="00C30419" w:rsidP="00C30419">
      <w:pPr>
        <w:pStyle w:val="Paragrafoelenco"/>
        <w:numPr>
          <w:ilvl w:val="0"/>
          <w:numId w:val="18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e-mail </w:t>
      </w:r>
      <w:r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_____________________</w:t>
      </w:r>
      <w:r>
        <w:rPr>
          <w:rFonts w:asciiTheme="minorHAnsi" w:eastAsia="Calibri" w:hAnsiTheme="minorHAnsi" w:cstheme="minorHAnsi"/>
          <w:sz w:val="24"/>
        </w:rPr>
        <w:t>_________</w:t>
      </w:r>
      <w:r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C30419" w:rsidRDefault="00C30419" w:rsidP="00C30419">
      <w:pPr>
        <w:pStyle w:val="Paragrafoelenco"/>
        <w:numPr>
          <w:ilvl w:val="0"/>
          <w:numId w:val="18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tel. e/o </w:t>
      </w:r>
      <w:proofErr w:type="spellStart"/>
      <w:r w:rsidRPr="00E9065F">
        <w:rPr>
          <w:rFonts w:asciiTheme="minorHAnsi" w:eastAsia="Calibri" w:hAnsiTheme="minorHAnsi" w:cstheme="minorHAnsi"/>
          <w:sz w:val="24"/>
        </w:rPr>
        <w:t>cell</w:t>
      </w:r>
      <w:proofErr w:type="spellEnd"/>
      <w:r w:rsidRPr="00E9065F">
        <w:rPr>
          <w:rFonts w:asciiTheme="minorHAnsi" w:eastAsia="Calibri" w:hAnsiTheme="minorHAnsi" w:cstheme="minorHAnsi"/>
          <w:sz w:val="24"/>
        </w:rPr>
        <w:t>.  _________________________________</w:t>
      </w:r>
      <w:r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C30419" w:rsidRPr="00E9065F" w:rsidRDefault="00C30419" w:rsidP="00C30419">
      <w:pPr>
        <w:pStyle w:val="Paragrafoelenco"/>
        <w:numPr>
          <w:ilvl w:val="0"/>
          <w:numId w:val="18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C30419" w:rsidRPr="00C30419" w:rsidRDefault="00C30419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sz w:val="10"/>
          <w:lang w:eastAsia="en-US"/>
        </w:rPr>
      </w:pPr>
    </w:p>
    <w:p w:rsidR="0083348B" w:rsidRDefault="0083348B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83348B" w:rsidRDefault="0083348B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22206" w:rsidP="00922206">
      <w:pPr>
        <w:suppressAutoHyphens/>
        <w:autoSpaceDN w:val="0"/>
        <w:spacing w:before="120" w:line="360" w:lineRule="auto"/>
        <w:jc w:val="center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CHIEDE</w:t>
      </w:r>
      <w:r w:rsidR="00AB541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5"/>
      </w:r>
    </w:p>
    <w:p w:rsidR="00922206" w:rsidRPr="00922206" w:rsidRDefault="00922206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 w:rsidRPr="00922206">
        <w:rPr>
          <w:rFonts w:asciiTheme="minorHAnsi" w:eastAsia="Calibri" w:hAnsiTheme="minorHAnsi" w:cstheme="minorHAnsi"/>
          <w:color w:val="1E1D22"/>
          <w:lang w:eastAsia="en-US"/>
        </w:rPr>
        <w:t xml:space="preserve">l’accesso civico </w:t>
      </w:r>
    </w:p>
    <w:p w:rsidR="002F7AE8" w:rsidRPr="002F7AE8" w:rsidRDefault="00922206" w:rsidP="00C30419">
      <w:pPr>
        <w:pStyle w:val="Paragrafoelenco"/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right="-6"/>
        <w:rPr>
          <w:rFonts w:asciiTheme="minorHAnsi" w:eastAsia="Calibri" w:hAnsiTheme="minorHAnsi" w:cstheme="minorHAnsi"/>
          <w:color w:val="1E1D22"/>
          <w:sz w:val="24"/>
        </w:rPr>
      </w:pPr>
      <w:r w:rsidRPr="002F7AE8">
        <w:rPr>
          <w:rFonts w:asciiTheme="minorHAnsi" w:eastAsia="Calibri" w:hAnsiTheme="minorHAnsi" w:cstheme="minorHAnsi"/>
          <w:color w:val="1E1D22"/>
          <w:sz w:val="24"/>
        </w:rPr>
        <w:t xml:space="preserve">mediante visione   </w:t>
      </w:r>
      <w:r w:rsidRPr="002F7AE8">
        <w:rPr>
          <w:rFonts w:asciiTheme="minorHAnsi" w:eastAsia="Calibri" w:hAnsiTheme="minorHAnsi" w:cstheme="minorHAnsi"/>
          <w:color w:val="1E1D22"/>
          <w:sz w:val="24"/>
        </w:rPr>
        <w:tab/>
      </w:r>
      <w:r w:rsidRPr="002F7AE8">
        <w:rPr>
          <w:rFonts w:asciiTheme="minorHAnsi" w:eastAsia="Calibri" w:hAnsiTheme="minorHAnsi" w:cstheme="minorHAnsi"/>
          <w:color w:val="1E1D22"/>
          <w:sz w:val="24"/>
        </w:rPr>
        <w:tab/>
      </w:r>
      <w:r w:rsidRPr="002F7AE8">
        <w:rPr>
          <w:rFonts w:asciiTheme="minorHAnsi" w:eastAsia="Calibri" w:hAnsiTheme="minorHAnsi" w:cstheme="minorHAnsi"/>
          <w:color w:val="1E1D22"/>
          <w:sz w:val="24"/>
        </w:rPr>
        <w:tab/>
      </w:r>
      <w:r w:rsidRPr="002F7AE8">
        <w:rPr>
          <w:rFonts w:asciiTheme="minorHAnsi" w:eastAsia="Calibri" w:hAnsiTheme="minorHAnsi" w:cstheme="minorHAnsi"/>
          <w:color w:val="1E1D22"/>
          <w:sz w:val="24"/>
        </w:rPr>
        <w:tab/>
      </w:r>
      <w:r w:rsidRPr="002F7AE8">
        <w:rPr>
          <w:rFonts w:asciiTheme="minorHAnsi" w:eastAsia="Calibri" w:hAnsiTheme="minorHAnsi" w:cstheme="minorHAnsi"/>
          <w:color w:val="1E1D22"/>
          <w:sz w:val="24"/>
        </w:rPr>
        <w:tab/>
        <w:t xml:space="preserve">                      </w:t>
      </w:r>
      <w:r w:rsidR="002F7AE8" w:rsidRPr="002F7AE8">
        <w:rPr>
          <w:rFonts w:asciiTheme="minorHAnsi" w:eastAsia="Calibri" w:hAnsiTheme="minorHAnsi" w:cstheme="minorHAnsi"/>
          <w:color w:val="1E1D22"/>
          <w:sz w:val="24"/>
        </w:rPr>
        <w:t xml:space="preserve">       </w:t>
      </w:r>
    </w:p>
    <w:p w:rsidR="00922206" w:rsidRPr="002F7AE8" w:rsidRDefault="002F7AE8" w:rsidP="00C30419">
      <w:pPr>
        <w:pStyle w:val="Paragrafoelenco"/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right="-6"/>
        <w:rPr>
          <w:rFonts w:asciiTheme="minorHAnsi" w:hAnsiTheme="minorHAnsi" w:cstheme="minorHAnsi"/>
          <w:sz w:val="24"/>
        </w:rPr>
      </w:pPr>
      <w:r w:rsidRPr="002F7AE8">
        <w:rPr>
          <w:rFonts w:asciiTheme="minorHAnsi" w:eastAsia="Calibri" w:hAnsiTheme="minorHAnsi" w:cstheme="minorHAnsi"/>
          <w:color w:val="1E1D22"/>
          <w:sz w:val="24"/>
        </w:rPr>
        <w:t>con il rilascio di copia</w:t>
      </w:r>
      <w:r w:rsidR="005020D9">
        <w:rPr>
          <w:rFonts w:asciiTheme="minorHAnsi" w:eastAsia="Calibri" w:hAnsiTheme="minorHAnsi" w:cstheme="minorHAnsi"/>
          <w:color w:val="1E1D22"/>
          <w:sz w:val="24"/>
        </w:rPr>
        <w:t xml:space="preserve"> </w:t>
      </w:r>
    </w:p>
    <w:p w:rsidR="00922206" w:rsidRDefault="00922206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 w:rsidRPr="00922206">
        <w:rPr>
          <w:rFonts w:asciiTheme="minorHAnsi" w:eastAsia="Calibri" w:hAnsiTheme="minorHAnsi" w:cstheme="minorHAnsi"/>
          <w:color w:val="1E1D22"/>
          <w:lang w:eastAsia="en-US"/>
        </w:rPr>
        <w:t>ai seguenti documenti, dati o informazioni detenuti dall’ Ateneo</w:t>
      </w:r>
      <w:r w:rsidR="00C30419">
        <w:rPr>
          <w:rFonts w:asciiTheme="minorHAnsi" w:eastAsia="Calibri" w:hAnsiTheme="minorHAnsi" w:cstheme="minorHAnsi"/>
          <w:color w:val="1E1D22"/>
          <w:lang w:eastAsia="en-US"/>
        </w:rPr>
        <w:t>:</w:t>
      </w:r>
    </w:p>
    <w:p w:rsidR="00C30419" w:rsidRPr="00922206" w:rsidRDefault="00C30419" w:rsidP="00C30419">
      <w:pPr>
        <w:widowControl w:val="0"/>
        <w:suppressAutoHyphens/>
        <w:autoSpaceDE w:val="0"/>
        <w:autoSpaceDN w:val="0"/>
        <w:spacing w:after="120" w:line="360" w:lineRule="auto"/>
        <w:ind w:right="-6"/>
        <w:jc w:val="both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DICHIARA</w:t>
      </w:r>
    </w:p>
    <w:p w:rsidR="00922206" w:rsidRPr="00922206" w:rsidRDefault="00922206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C30419" w:rsidRDefault="00C30419" w:rsidP="00C30419">
      <w:pPr>
        <w:numPr>
          <w:ilvl w:val="0"/>
          <w:numId w:val="20"/>
        </w:numPr>
        <w:suppressAutoHyphens/>
        <w:autoSpaceDN w:val="0"/>
        <w:spacing w:before="120"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C30419" w:rsidRDefault="00C30419" w:rsidP="00C30419">
      <w:pPr>
        <w:numPr>
          <w:ilvl w:val="0"/>
          <w:numId w:val="20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C30419" w:rsidRPr="00886FE1" w:rsidRDefault="00C30419" w:rsidP="00922206">
      <w:pPr>
        <w:numPr>
          <w:ilvl w:val="0"/>
          <w:numId w:val="20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5E1B">
        <w:rPr>
          <w:rFonts w:asciiTheme="minorHAnsi" w:eastAsia="Calibri" w:hAnsiTheme="minorHAnsi" w:cstheme="minorHAnsi"/>
          <w:lang w:eastAsia="en-US"/>
        </w:rPr>
        <w:t xml:space="preserve">di aver preso visione dell’informativa sul trattamento dei dati personali in calce al presente </w:t>
      </w:r>
      <w:r w:rsidRPr="00886FE1">
        <w:rPr>
          <w:rFonts w:asciiTheme="minorHAnsi" w:eastAsia="Calibri" w:hAnsiTheme="minorHAnsi" w:cstheme="minorHAnsi"/>
          <w:lang w:eastAsia="en-US"/>
        </w:rPr>
        <w:t>modulo, resa ai sensi dell’art. 13 del Regolamento UE 2016/679 e del d.lgs. 196/2003;</w:t>
      </w:r>
    </w:p>
    <w:p w:rsidR="00922206" w:rsidRPr="00886FE1" w:rsidRDefault="00C30419" w:rsidP="00C30419">
      <w:pPr>
        <w:pStyle w:val="Paragrafoelenco"/>
        <w:numPr>
          <w:ilvl w:val="0"/>
          <w:numId w:val="20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 w:rsidRPr="00886FE1">
        <w:rPr>
          <w:rFonts w:asciiTheme="minorHAnsi" w:eastAsia="Calibri" w:hAnsiTheme="minorHAnsi" w:cstheme="minorHAnsi"/>
          <w:sz w:val="24"/>
        </w:rPr>
        <w:t xml:space="preserve">di essere a conoscenza della gratuità del </w:t>
      </w:r>
      <w:r w:rsidR="00922206" w:rsidRPr="00886FE1">
        <w:rPr>
          <w:rFonts w:asciiTheme="minorHAnsi" w:eastAsia="Calibri" w:hAnsiTheme="minorHAnsi" w:cstheme="minorHAnsi"/>
          <w:sz w:val="24"/>
        </w:rPr>
        <w:t xml:space="preserve">rilascio </w:t>
      </w:r>
      <w:r w:rsidRPr="00886FE1">
        <w:rPr>
          <w:rFonts w:asciiTheme="minorHAnsi" w:eastAsia="Calibri" w:hAnsiTheme="minorHAnsi" w:cstheme="minorHAnsi"/>
          <w:sz w:val="24"/>
        </w:rPr>
        <w:t>dei dati</w:t>
      </w:r>
      <w:r w:rsidR="0083348B" w:rsidRPr="00886FE1">
        <w:rPr>
          <w:rFonts w:asciiTheme="minorHAnsi" w:eastAsia="Calibri" w:hAnsiTheme="minorHAnsi" w:cstheme="minorHAnsi"/>
          <w:sz w:val="24"/>
        </w:rPr>
        <w:t xml:space="preserve"> </w:t>
      </w:r>
      <w:r w:rsidRPr="00886FE1">
        <w:rPr>
          <w:rFonts w:asciiTheme="minorHAnsi" w:eastAsia="Calibri" w:hAnsiTheme="minorHAnsi" w:cstheme="minorHAnsi"/>
          <w:sz w:val="24"/>
        </w:rPr>
        <w:t>/</w:t>
      </w:r>
      <w:r w:rsidR="0083348B" w:rsidRPr="00886FE1">
        <w:rPr>
          <w:rFonts w:asciiTheme="minorHAnsi" w:eastAsia="Calibri" w:hAnsiTheme="minorHAnsi" w:cstheme="minorHAnsi"/>
          <w:sz w:val="24"/>
        </w:rPr>
        <w:t xml:space="preserve"> </w:t>
      </w:r>
      <w:r w:rsidRPr="00886FE1">
        <w:rPr>
          <w:rFonts w:asciiTheme="minorHAnsi" w:eastAsia="Calibri" w:hAnsiTheme="minorHAnsi" w:cstheme="minorHAnsi"/>
          <w:sz w:val="24"/>
        </w:rPr>
        <w:t>documenti</w:t>
      </w:r>
      <w:r w:rsidR="0083348B" w:rsidRPr="00886FE1">
        <w:rPr>
          <w:rFonts w:asciiTheme="minorHAnsi" w:eastAsia="Calibri" w:hAnsiTheme="minorHAnsi" w:cstheme="minorHAnsi"/>
          <w:sz w:val="24"/>
        </w:rPr>
        <w:t xml:space="preserve"> </w:t>
      </w:r>
      <w:r w:rsidRPr="00886FE1">
        <w:rPr>
          <w:rFonts w:asciiTheme="minorHAnsi" w:eastAsia="Calibri" w:hAnsiTheme="minorHAnsi" w:cstheme="minorHAnsi"/>
          <w:sz w:val="24"/>
        </w:rPr>
        <w:t>/</w:t>
      </w:r>
      <w:r w:rsidR="0083348B" w:rsidRPr="00886FE1">
        <w:rPr>
          <w:rFonts w:asciiTheme="minorHAnsi" w:eastAsia="Calibri" w:hAnsiTheme="minorHAnsi" w:cstheme="minorHAnsi"/>
          <w:sz w:val="24"/>
        </w:rPr>
        <w:t xml:space="preserve"> </w:t>
      </w:r>
      <w:r w:rsidRPr="00886FE1">
        <w:rPr>
          <w:rFonts w:asciiTheme="minorHAnsi" w:eastAsia="Calibri" w:hAnsiTheme="minorHAnsi" w:cstheme="minorHAnsi"/>
          <w:sz w:val="24"/>
        </w:rPr>
        <w:t>informazioni</w:t>
      </w:r>
      <w:r w:rsidR="00922206" w:rsidRPr="00886FE1">
        <w:rPr>
          <w:rFonts w:asciiTheme="minorHAnsi" w:eastAsia="Calibri" w:hAnsiTheme="minorHAnsi" w:cstheme="minorHAnsi"/>
          <w:sz w:val="24"/>
        </w:rPr>
        <w:t>, salvo il rimborso del costo effettivamente sostenuto per la riproduzione su supporti materiali</w:t>
      </w:r>
      <w:r w:rsidR="00886FE1" w:rsidRPr="00886FE1">
        <w:rPr>
          <w:rFonts w:asciiTheme="minorHAnsi" w:eastAsia="Calibri" w:hAnsiTheme="minorHAnsi" w:cstheme="minorHAnsi"/>
          <w:sz w:val="24"/>
        </w:rPr>
        <w:t>,</w:t>
      </w:r>
      <w:r w:rsidR="00922206" w:rsidRPr="00886FE1">
        <w:rPr>
          <w:rFonts w:asciiTheme="minorHAnsi" w:eastAsia="Calibri" w:hAnsiTheme="minorHAnsi" w:cstheme="minorHAnsi"/>
          <w:sz w:val="24"/>
        </w:rPr>
        <w:t xml:space="preserve"> come indicato</w:t>
      </w:r>
      <w:r w:rsidR="00886FE1" w:rsidRPr="00886FE1">
        <w:rPr>
          <w:rFonts w:asciiTheme="minorHAnsi" w:eastAsia="Calibri" w:hAnsiTheme="minorHAnsi" w:cstheme="minorHAnsi"/>
          <w:sz w:val="24"/>
        </w:rPr>
        <w:t xml:space="preserve"> nel </w:t>
      </w:r>
      <w:hyperlink r:id="rId11" w:tooltip="Tariffario per la riproduzione dei dati, documenti, informazioni su supporti materiali" w:history="1">
        <w:r w:rsidR="00886FE1" w:rsidRPr="00886FE1">
          <w:rPr>
            <w:rStyle w:val="Collegamentoipertestuale"/>
            <w:rFonts w:asciiTheme="minorHAnsi" w:eastAsia="Calibri" w:hAnsiTheme="minorHAnsi" w:cstheme="minorHAnsi"/>
            <w:sz w:val="24"/>
          </w:rPr>
          <w:t>Tariffario</w:t>
        </w:r>
      </w:hyperlink>
      <w:r w:rsidR="00886FE1" w:rsidRPr="00886FE1">
        <w:rPr>
          <w:rFonts w:asciiTheme="minorHAnsi" w:eastAsia="Calibri" w:hAnsiTheme="minorHAnsi" w:cstheme="minorHAnsi"/>
          <w:sz w:val="24"/>
        </w:rPr>
        <w:t>;</w:t>
      </w:r>
    </w:p>
    <w:p w:rsidR="00922206" w:rsidRPr="00C30419" w:rsidRDefault="00C30419" w:rsidP="00C30419">
      <w:pPr>
        <w:pStyle w:val="Paragrafoelenco"/>
        <w:numPr>
          <w:ilvl w:val="0"/>
          <w:numId w:val="20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di essere a conoscenza del fatto che </w:t>
      </w:r>
      <w:r w:rsidR="00922206" w:rsidRPr="00C30419">
        <w:rPr>
          <w:rFonts w:asciiTheme="minorHAnsi" w:eastAsia="Calibri" w:hAnsiTheme="minorHAnsi" w:cstheme="minorHAnsi"/>
          <w:sz w:val="24"/>
        </w:rPr>
        <w:t>della presente domanda sarà data notizia</w:t>
      </w:r>
      <w:r>
        <w:rPr>
          <w:rFonts w:asciiTheme="minorHAnsi" w:eastAsia="Calibri" w:hAnsiTheme="minorHAnsi" w:cstheme="minorHAnsi"/>
          <w:sz w:val="24"/>
        </w:rPr>
        <w:t>,</w:t>
      </w:r>
      <w:r w:rsidR="00922206" w:rsidRPr="00C30419">
        <w:rPr>
          <w:rFonts w:asciiTheme="minorHAnsi" w:eastAsia="Calibri" w:hAnsiTheme="minorHAnsi" w:cstheme="minorHAnsi"/>
          <w:sz w:val="24"/>
        </w:rPr>
        <w:t xml:space="preserve"> da parte dell’Ufficio competente per l’accesso</w:t>
      </w:r>
      <w:r>
        <w:rPr>
          <w:rFonts w:asciiTheme="minorHAnsi" w:eastAsia="Calibri" w:hAnsiTheme="minorHAnsi" w:cstheme="minorHAnsi"/>
          <w:sz w:val="24"/>
        </w:rPr>
        <w:t>,</w:t>
      </w:r>
      <w:r w:rsidR="00922206" w:rsidRPr="00C30419">
        <w:rPr>
          <w:rFonts w:asciiTheme="minorHAnsi" w:eastAsia="Calibri" w:hAnsiTheme="minorHAnsi" w:cstheme="minorHAnsi"/>
          <w:sz w:val="24"/>
        </w:rPr>
        <w:t xml:space="preserve"> ad eventuali </w:t>
      </w:r>
      <w:r w:rsidR="00C0336B">
        <w:rPr>
          <w:rFonts w:asciiTheme="minorHAnsi" w:eastAsia="Calibri" w:hAnsiTheme="minorHAnsi" w:cstheme="minorHAnsi"/>
          <w:sz w:val="24"/>
        </w:rPr>
        <w:t>persone</w:t>
      </w:r>
      <w:r w:rsidR="00922206" w:rsidRPr="00C30419">
        <w:rPr>
          <w:rFonts w:asciiTheme="minorHAnsi" w:eastAsia="Calibri" w:hAnsiTheme="minorHAnsi" w:cstheme="minorHAnsi"/>
          <w:sz w:val="24"/>
        </w:rPr>
        <w:t xml:space="preserve"> </w:t>
      </w:r>
      <w:proofErr w:type="spellStart"/>
      <w:r w:rsidR="00922206" w:rsidRPr="00C30419">
        <w:rPr>
          <w:rFonts w:asciiTheme="minorHAnsi" w:eastAsia="Calibri" w:hAnsiTheme="minorHAnsi" w:cstheme="minorHAnsi"/>
          <w:sz w:val="24"/>
        </w:rPr>
        <w:t>controinteressat</w:t>
      </w:r>
      <w:r w:rsidR="00C0336B">
        <w:rPr>
          <w:rFonts w:asciiTheme="minorHAnsi" w:eastAsia="Calibri" w:hAnsiTheme="minorHAnsi" w:cstheme="minorHAnsi"/>
          <w:sz w:val="24"/>
        </w:rPr>
        <w:t>e</w:t>
      </w:r>
      <w:proofErr w:type="spellEnd"/>
      <w:r w:rsidR="00922206" w:rsidRPr="00C30419">
        <w:rPr>
          <w:rFonts w:asciiTheme="minorHAnsi" w:eastAsia="Calibri" w:hAnsiTheme="minorHAnsi" w:cstheme="minorHAnsi"/>
          <w:sz w:val="24"/>
        </w:rPr>
        <w:t xml:space="preserve">, che possono presentare motivata opposizione; </w:t>
      </w:r>
    </w:p>
    <w:p w:rsidR="00922206" w:rsidRPr="00C30419" w:rsidRDefault="00C30419" w:rsidP="00C30419">
      <w:pPr>
        <w:pStyle w:val="Paragrafoelenco"/>
        <w:numPr>
          <w:ilvl w:val="0"/>
          <w:numId w:val="20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di essere a conoscenza del fatto che </w:t>
      </w:r>
      <w:r w:rsidR="002F7AE8" w:rsidRPr="00C30419">
        <w:rPr>
          <w:rFonts w:asciiTheme="minorHAnsi" w:eastAsia="Calibri" w:hAnsiTheme="minorHAnsi" w:cstheme="minorHAnsi"/>
          <w:sz w:val="24"/>
        </w:rPr>
        <w:t>l’accesso civico può essere</w:t>
      </w:r>
      <w:r w:rsidR="00922206" w:rsidRPr="00C30419">
        <w:rPr>
          <w:rFonts w:asciiTheme="minorHAnsi" w:eastAsia="Calibri" w:hAnsiTheme="minorHAnsi" w:cstheme="minorHAnsi"/>
          <w:sz w:val="24"/>
        </w:rPr>
        <w:t xml:space="preserve"> negato, escluso, limitato o differito nei casi e nei limiti s</w:t>
      </w:r>
      <w:r w:rsidR="002F7AE8" w:rsidRPr="00C30419">
        <w:rPr>
          <w:rFonts w:asciiTheme="minorHAnsi" w:eastAsia="Calibri" w:hAnsiTheme="minorHAnsi" w:cstheme="minorHAnsi"/>
          <w:sz w:val="24"/>
        </w:rPr>
        <w:t xml:space="preserve">tabiliti dall’art. 5-bis del d.lgs. 14/03/2013, n. 33 e </w:t>
      </w:r>
      <w:r w:rsidR="002F7AE8" w:rsidRPr="005C14C6">
        <w:rPr>
          <w:rFonts w:asciiTheme="minorHAnsi" w:eastAsia="Calibri" w:hAnsiTheme="minorHAnsi" w:cstheme="minorHAnsi"/>
          <w:sz w:val="24"/>
        </w:rPr>
        <w:t>dall’</w:t>
      </w:r>
      <w:r w:rsidR="00922206" w:rsidRPr="005C14C6">
        <w:rPr>
          <w:rFonts w:asciiTheme="minorHAnsi" w:eastAsia="Calibri" w:hAnsiTheme="minorHAnsi" w:cstheme="minorHAnsi"/>
          <w:sz w:val="24"/>
        </w:rPr>
        <w:t>art. 2</w:t>
      </w:r>
      <w:r w:rsidRPr="005C14C6">
        <w:rPr>
          <w:rFonts w:asciiTheme="minorHAnsi" w:eastAsia="Calibri" w:hAnsiTheme="minorHAnsi" w:cstheme="minorHAnsi"/>
          <w:sz w:val="24"/>
        </w:rPr>
        <w:t>5</w:t>
      </w:r>
      <w:r w:rsidR="00922206" w:rsidRPr="00C30419">
        <w:rPr>
          <w:rFonts w:asciiTheme="minorHAnsi" w:eastAsia="Calibri" w:hAnsiTheme="minorHAnsi" w:cstheme="minorHAnsi"/>
          <w:sz w:val="24"/>
        </w:rPr>
        <w:t xml:space="preserve"> del Regolamento sul diritto di accesso ai documenti amministrativi, civico e generalizzato dell’Università degli Studi di Ferrara;</w:t>
      </w:r>
    </w:p>
    <w:p w:rsidR="00922206" w:rsidRPr="00C30419" w:rsidRDefault="00C30419" w:rsidP="00C30419">
      <w:pPr>
        <w:pStyle w:val="Paragrafoelenco"/>
        <w:numPr>
          <w:ilvl w:val="0"/>
          <w:numId w:val="20"/>
        </w:num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di essere a conoscenza del fatto che, </w:t>
      </w:r>
      <w:r w:rsidR="00922206" w:rsidRPr="00C30419">
        <w:rPr>
          <w:rFonts w:asciiTheme="minorHAnsi" w:eastAsia="Calibri" w:hAnsiTheme="minorHAnsi" w:cstheme="minorHAnsi"/>
          <w:sz w:val="24"/>
        </w:rPr>
        <w:t>nel caso di diniego totale o parziale dell’accesso, o di mancata risposta entro i termini di legge, è possibile presentare richiesta di riesame al Responsabile per la prevenzione della corruzione e della trasparenza.</w:t>
      </w:r>
    </w:p>
    <w:p w:rsidR="0056246E" w:rsidRDefault="0056246E" w:rsidP="00922206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:rsidR="0056246E" w:rsidRPr="00922206" w:rsidRDefault="0056246E" w:rsidP="00922206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:rsidR="00205DA3" w:rsidRPr="00922206" w:rsidRDefault="00922206" w:rsidP="00205DA3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 xml:space="preserve">Luogo e data </w:t>
      </w:r>
      <w:r w:rsidR="00205DA3">
        <w:rPr>
          <w:rFonts w:asciiTheme="minorHAnsi" w:eastAsia="Calibri" w:hAnsiTheme="minorHAnsi" w:cstheme="minorHAnsi"/>
          <w:lang w:eastAsia="en-US"/>
        </w:rPr>
        <w:t xml:space="preserve">_______________________                            </w:t>
      </w:r>
      <w:r w:rsidR="00205DA3" w:rsidRPr="00922206">
        <w:rPr>
          <w:rFonts w:asciiTheme="minorHAnsi" w:eastAsia="Calibri" w:hAnsiTheme="minorHAnsi" w:cstheme="minorHAnsi"/>
          <w:lang w:eastAsia="en-US"/>
        </w:rPr>
        <w:t>Firma</w:t>
      </w:r>
      <w:r w:rsidR="00205DA3">
        <w:rPr>
          <w:rFonts w:asciiTheme="minorHAnsi" w:eastAsia="Calibri" w:hAnsiTheme="minorHAnsi" w:cstheme="minorHAnsi"/>
          <w:lang w:eastAsia="en-US"/>
        </w:rPr>
        <w:t xml:space="preserve"> </w:t>
      </w:r>
      <w:r w:rsidR="00205DA3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6"/>
      </w:r>
      <w:r w:rsidR="00205DA3"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205DA3">
        <w:rPr>
          <w:rFonts w:asciiTheme="minorHAnsi" w:eastAsia="Calibri" w:hAnsiTheme="minorHAnsi" w:cstheme="minorHAnsi"/>
          <w:lang w:eastAsia="en-US"/>
        </w:rPr>
        <w:t>__________________________</w:t>
      </w:r>
    </w:p>
    <w:p w:rsidR="00922206" w:rsidRPr="00922206" w:rsidRDefault="00205DA3" w:rsidP="00205DA3">
      <w:pPr>
        <w:tabs>
          <w:tab w:val="left" w:pos="7684"/>
        </w:tabs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2F7AE8" w:rsidRDefault="002F7AE8" w:rsidP="00922206">
      <w:pPr>
        <w:suppressAutoHyphens/>
        <w:autoSpaceDN w:val="0"/>
        <w:rPr>
          <w:rFonts w:asciiTheme="minorHAnsi" w:eastAsia="Calibri" w:hAnsiTheme="minorHAnsi" w:cstheme="minorHAnsi"/>
          <w:i/>
          <w:lang w:eastAsia="en-US"/>
        </w:rPr>
      </w:pPr>
    </w:p>
    <w:p w:rsidR="004B1A62" w:rsidRDefault="004B1A62" w:rsidP="004B1A62">
      <w:pPr>
        <w:spacing w:after="26" w:line="259" w:lineRule="auto"/>
        <w:ind w:left="80"/>
        <w:rPr>
          <w:rFonts w:asciiTheme="minorHAnsi" w:hAnsiTheme="minorHAnsi" w:cstheme="minorHAnsi"/>
          <w:color w:val="000000"/>
        </w:rPr>
      </w:pPr>
    </w:p>
    <w:p w:rsidR="00205DA3" w:rsidRPr="00922206" w:rsidRDefault="00205DA3" w:rsidP="004B1A62">
      <w:pPr>
        <w:spacing w:after="26" w:line="259" w:lineRule="auto"/>
        <w:ind w:left="80"/>
        <w:rPr>
          <w:rFonts w:asciiTheme="minorHAnsi" w:hAnsiTheme="minorHAnsi" w:cstheme="minorHAnsi"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886FE1" w:rsidRDefault="00886FE1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4B1A62" w:rsidRPr="00922206" w:rsidRDefault="004B1A62" w:rsidP="004B1A6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Informazioni sul trattamento dei dati personali 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4B1A62" w:rsidRPr="00922206" w:rsidRDefault="004B1A62" w:rsidP="004B1A62">
      <w:pPr>
        <w:spacing w:after="115" w:line="259" w:lineRule="auto"/>
        <w:ind w:left="409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875DE9" w:rsidRPr="002C2ACC" w:rsidRDefault="004B1A62" w:rsidP="00875DE9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875DE9">
        <w:rPr>
          <w:rFonts w:asciiTheme="minorHAnsi" w:hAnsiTheme="minorHAnsi" w:cstheme="minorHAnsi"/>
          <w:b/>
          <w:color w:val="000000"/>
        </w:rPr>
        <w:t xml:space="preserve">Ai </w:t>
      </w:r>
      <w:r w:rsidR="002F7AE8" w:rsidRPr="00875DE9">
        <w:rPr>
          <w:rFonts w:asciiTheme="minorHAnsi" w:hAnsiTheme="minorHAnsi" w:cstheme="minorHAnsi"/>
          <w:b/>
          <w:color w:val="000000"/>
        </w:rPr>
        <w:t>s</w:t>
      </w:r>
      <w:r w:rsidRPr="00875DE9">
        <w:rPr>
          <w:rFonts w:asciiTheme="minorHAnsi" w:hAnsiTheme="minorHAnsi" w:cstheme="minorHAnsi"/>
          <w:b/>
          <w:color w:val="000000"/>
        </w:rPr>
        <w:t>oggetti interessati</w:t>
      </w:r>
      <w:r w:rsidRPr="00875DE9">
        <w:rPr>
          <w:rFonts w:asciiTheme="minorHAnsi" w:hAnsiTheme="minorHAnsi" w:cstheme="minorHAnsi"/>
          <w:color w:val="000000"/>
        </w:rPr>
        <w:t xml:space="preserve">: </w:t>
      </w:r>
      <w:r w:rsidR="00875DE9" w:rsidRPr="00E9065F">
        <w:rPr>
          <w:rFonts w:asciiTheme="minorHAnsi" w:hAnsiTheme="minorHAnsi" w:cstheme="minorHAnsi"/>
          <w:color w:val="000000"/>
        </w:rPr>
        <w:t xml:space="preserve">Chiunque presenti istanza di accesso civico </w:t>
      </w:r>
      <w:r w:rsidR="00875DE9">
        <w:rPr>
          <w:rFonts w:asciiTheme="minorHAnsi" w:hAnsiTheme="minorHAnsi" w:cstheme="minorHAnsi"/>
          <w:color w:val="000000"/>
        </w:rPr>
        <w:t>generalizzato</w:t>
      </w:r>
      <w:r w:rsidR="00875DE9" w:rsidRPr="00E9065F">
        <w:rPr>
          <w:rFonts w:asciiTheme="minorHAnsi" w:hAnsiTheme="minorHAnsi" w:cstheme="minorHAnsi"/>
          <w:color w:val="000000"/>
        </w:rPr>
        <w:t xml:space="preserve"> (art. 5, c.</w:t>
      </w:r>
      <w:r w:rsidR="00875DE9">
        <w:rPr>
          <w:rFonts w:asciiTheme="minorHAnsi" w:hAnsiTheme="minorHAnsi" w:cstheme="minorHAnsi"/>
          <w:color w:val="000000"/>
        </w:rPr>
        <w:t xml:space="preserve"> 2, d.lgs. n. 33/2013 e </w:t>
      </w:r>
      <w:proofErr w:type="spellStart"/>
      <w:r w:rsidR="00875DE9">
        <w:rPr>
          <w:rFonts w:asciiTheme="minorHAnsi" w:hAnsiTheme="minorHAnsi" w:cstheme="minorHAnsi"/>
          <w:color w:val="000000"/>
        </w:rPr>
        <w:t>s.m.i</w:t>
      </w:r>
      <w:r w:rsidR="00875DE9" w:rsidRPr="00DB05DA">
        <w:rPr>
          <w:rFonts w:asciiTheme="minorHAnsi" w:hAnsiTheme="minorHAnsi" w:cstheme="minorHAnsi"/>
          <w:color w:val="000000"/>
        </w:rPr>
        <w:t>.</w:t>
      </w:r>
      <w:proofErr w:type="spellEnd"/>
      <w:r w:rsidR="00875DE9" w:rsidRPr="00DB05DA">
        <w:rPr>
          <w:rFonts w:asciiTheme="minorHAnsi" w:hAnsiTheme="minorHAnsi" w:cstheme="minorHAnsi"/>
          <w:color w:val="000000"/>
        </w:rPr>
        <w:t xml:space="preserve">) </w:t>
      </w:r>
      <w:r w:rsidR="0083348B" w:rsidRPr="00DB05DA">
        <w:rPr>
          <w:rFonts w:asciiTheme="minorHAnsi" w:hAnsiTheme="minorHAnsi" w:cstheme="minorHAnsi"/>
          <w:color w:val="000000"/>
        </w:rPr>
        <w:t>e,</w:t>
      </w:r>
      <w:r w:rsidR="00875DE9" w:rsidRPr="00DB05DA">
        <w:rPr>
          <w:rFonts w:asciiTheme="minorHAnsi" w:hAnsiTheme="minorHAnsi" w:cstheme="minorHAnsi"/>
          <w:color w:val="000000"/>
        </w:rPr>
        <w:t xml:space="preserve"> eventualmente</w:t>
      </w:r>
      <w:r w:rsidR="0083348B" w:rsidRPr="00DB05DA">
        <w:rPr>
          <w:rFonts w:asciiTheme="minorHAnsi" w:hAnsiTheme="minorHAnsi" w:cstheme="minorHAnsi"/>
          <w:color w:val="000000"/>
        </w:rPr>
        <w:t>,</w:t>
      </w:r>
      <w:r w:rsidR="00875DE9" w:rsidRPr="00DB05DA">
        <w:rPr>
          <w:rFonts w:asciiTheme="minorHAnsi" w:hAnsiTheme="minorHAnsi" w:cstheme="minorHAnsi"/>
          <w:color w:val="000000"/>
        </w:rPr>
        <w:t xml:space="preserve"> chiunque sia coinvolto – tramite ulteriori comunicazioni </w:t>
      </w:r>
      <w:r w:rsidR="00A56A20" w:rsidRPr="00DB05DA">
        <w:rPr>
          <w:rFonts w:asciiTheme="minorHAnsi" w:hAnsiTheme="minorHAnsi" w:cstheme="minorHAnsi"/>
          <w:color w:val="000000"/>
        </w:rPr>
        <w:t>da parte dell’</w:t>
      </w:r>
      <w:r w:rsidR="00875DE9" w:rsidRPr="00DB05DA">
        <w:rPr>
          <w:rFonts w:asciiTheme="minorHAnsi" w:hAnsiTheme="minorHAnsi" w:cstheme="minorHAnsi"/>
          <w:color w:val="000000"/>
        </w:rPr>
        <w:t>amministrazione – nelle successive fasi del procedimento di accesso.</w:t>
      </w:r>
    </w:p>
    <w:p w:rsidR="004B1A62" w:rsidRPr="00922206" w:rsidRDefault="004B1A62" w:rsidP="00875DE9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4B1A62" w:rsidRPr="00922206" w:rsidRDefault="004B1A62" w:rsidP="002F7AE8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In base all’articolo 13 del suddetto Regolamento, l’Università degli Studi di Ferrara, in qualità di Titolare del trattamento dei suoi dati personali, fo</w:t>
      </w:r>
      <w:r w:rsidR="00270832">
        <w:rPr>
          <w:rFonts w:asciiTheme="minorHAnsi" w:hAnsiTheme="minorHAnsi" w:cstheme="minorHAnsi"/>
          <w:color w:val="000000"/>
        </w:rPr>
        <w:t>rnisce le seguenti informazioni: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270832" w:rsidRPr="008C7B79" w:rsidRDefault="004B1A62" w:rsidP="008C7B79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>Titolare del trattamento e dati di contatto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>Il titolare del trattamento è l’Uni</w:t>
      </w:r>
      <w:r w:rsidR="008D4B3C">
        <w:rPr>
          <w:rFonts w:asciiTheme="minorHAnsi" w:hAnsiTheme="minorHAnsi" w:cstheme="minorHAnsi"/>
          <w:color w:val="000000"/>
          <w:sz w:val="24"/>
          <w:szCs w:val="24"/>
        </w:rPr>
        <w:t>versità degli Studi di Ferrara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>Via Ariosto</w:t>
      </w:r>
      <w:r w:rsidR="0027083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 n. 35 - 44121 Ferrara (FE)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E-mail: rettore@unife.it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PEC: ateneo@pec.unife.it  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Tel.: 0523293242 </w:t>
      </w:r>
    </w:p>
    <w:p w:rsidR="004B1A62" w:rsidRPr="00270832" w:rsidRDefault="004B1A62" w:rsidP="008C7B79">
      <w:pPr>
        <w:spacing w:after="21" w:line="259" w:lineRule="auto"/>
        <w:ind w:left="-360" w:firstLine="105"/>
        <w:rPr>
          <w:rFonts w:asciiTheme="minorHAnsi" w:hAnsiTheme="minorHAnsi" w:cstheme="minorHAnsi"/>
          <w:color w:val="000000"/>
        </w:rPr>
      </w:pPr>
    </w:p>
    <w:p w:rsidR="004B1A62" w:rsidRPr="008C7B79" w:rsidRDefault="004B1A62" w:rsidP="008C7B79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Il responsabile della protezione dei dati è Lepida S.p.A.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Via della Liberazione 15 – 40128 Bologna (BO)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Tel.: 0516338844 </w:t>
      </w:r>
    </w:p>
    <w:p w:rsidR="004B1A62" w:rsidRPr="00270832" w:rsidRDefault="00092777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r w:rsidR="004B1A62"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dpo-team@lepida.it </w:t>
      </w:r>
    </w:p>
    <w:p w:rsidR="004B1A62" w:rsidRPr="00270832" w:rsidRDefault="004B1A62" w:rsidP="008C7B79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PEC: segreteria@pec.lepida.it </w:t>
      </w:r>
    </w:p>
    <w:p w:rsidR="004B1A62" w:rsidRPr="00270832" w:rsidRDefault="004B1A62" w:rsidP="008C7B79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 </w:t>
      </w:r>
    </w:p>
    <w:p w:rsidR="004B1A62" w:rsidRPr="008C7B79" w:rsidRDefault="004B1A62" w:rsidP="008C7B79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4B1A62" w:rsidRPr="00886FE1" w:rsidRDefault="004B1A62" w:rsidP="00886FE1">
      <w:pPr>
        <w:pStyle w:val="Sottotitolo"/>
      </w:pPr>
      <w:r w:rsidRPr="00886FE1">
        <w:t xml:space="preserve">Categorie di dati trattati </w:t>
      </w:r>
    </w:p>
    <w:p w:rsidR="004B1A62" w:rsidRPr="00270832" w:rsidRDefault="004B1A62" w:rsidP="008C7B79">
      <w:pPr>
        <w:spacing w:after="7" w:line="267" w:lineRule="auto"/>
        <w:ind w:left="-5" w:hanging="10"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4B1A62" w:rsidRPr="00886FE1" w:rsidRDefault="004B1A62" w:rsidP="00DF158A">
      <w:pPr>
        <w:pStyle w:val="Paragrafoelenco"/>
        <w:numPr>
          <w:ilvl w:val="0"/>
          <w:numId w:val="15"/>
        </w:numPr>
        <w:spacing w:after="19" w:line="259" w:lineRule="auto"/>
        <w:jc w:val="both"/>
        <w:rPr>
          <w:rFonts w:asciiTheme="minorHAnsi" w:hAnsiTheme="minorHAnsi" w:cstheme="minorHAnsi"/>
          <w:sz w:val="24"/>
        </w:rPr>
      </w:pPr>
      <w:r w:rsidRPr="00886FE1">
        <w:rPr>
          <w:rFonts w:asciiTheme="minorHAnsi" w:hAnsiTheme="minorHAnsi" w:cstheme="minorHAnsi"/>
          <w:sz w:val="24"/>
        </w:rPr>
        <w:t>dati personali</w:t>
      </w:r>
      <w:r w:rsidR="00DB05DA" w:rsidRPr="00886FE1">
        <w:rPr>
          <w:rFonts w:asciiTheme="minorHAnsi" w:hAnsiTheme="minorHAnsi" w:cstheme="minorHAnsi"/>
          <w:sz w:val="24"/>
        </w:rPr>
        <w:t>, in particolare dati anagrafici.</w:t>
      </w:r>
    </w:p>
    <w:p w:rsidR="004B1A62" w:rsidRPr="00270832" w:rsidRDefault="004B1A62" w:rsidP="008C7B79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>In particolare, la presentazione dell’istanza di accesso, a prescindere dalla tipol</w:t>
      </w:r>
      <w:r w:rsidR="00F65D52">
        <w:rPr>
          <w:rFonts w:asciiTheme="minorHAnsi" w:hAnsiTheme="minorHAnsi" w:cstheme="minorHAnsi"/>
        </w:rPr>
        <w:t>ogia di</w:t>
      </w:r>
      <w:r w:rsidR="008C7B79">
        <w:rPr>
          <w:rFonts w:asciiTheme="minorHAnsi" w:hAnsiTheme="minorHAnsi" w:cstheme="minorHAnsi"/>
        </w:rPr>
        <w:t xml:space="preserve"> </w:t>
      </w:r>
      <w:r w:rsidR="00F65D52">
        <w:rPr>
          <w:rFonts w:asciiTheme="minorHAnsi" w:hAnsiTheme="minorHAnsi" w:cstheme="minorHAnsi"/>
        </w:rPr>
        <w:t xml:space="preserve">quest’ultimo, comporta </w:t>
      </w:r>
      <w:r w:rsidRPr="00270832">
        <w:rPr>
          <w:rFonts w:asciiTheme="minorHAnsi" w:hAnsiTheme="minorHAnsi" w:cstheme="minorHAnsi"/>
        </w:rPr>
        <w:t>il conferimento di dati anagrafici e di contatto, nonché di informazioni ulteriori connesse al procedimento di accesso –</w:t>
      </w:r>
      <w:r w:rsidR="008C7B79">
        <w:rPr>
          <w:rFonts w:asciiTheme="minorHAnsi" w:hAnsiTheme="minorHAnsi" w:cstheme="minorHAnsi"/>
        </w:rPr>
        <w:t xml:space="preserve"> </w:t>
      </w:r>
      <w:r w:rsidRPr="00270832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772572" w:rsidRDefault="00772572" w:rsidP="004B1A62">
      <w:pPr>
        <w:keepNext/>
        <w:keepLines/>
        <w:spacing w:after="11" w:line="259" w:lineRule="auto"/>
        <w:ind w:left="-5" w:hanging="10"/>
        <w:outlineLvl w:val="0"/>
        <w:rPr>
          <w:rFonts w:asciiTheme="minorHAnsi" w:hAnsiTheme="minorHAnsi" w:cstheme="minorHAnsi"/>
          <w:color w:val="000000"/>
          <w:u w:val="single"/>
        </w:rPr>
      </w:pPr>
    </w:p>
    <w:p w:rsidR="004B1A62" w:rsidRPr="00886FE1" w:rsidRDefault="004B1A62" w:rsidP="00886FE1">
      <w:pPr>
        <w:pStyle w:val="Sottotitolo"/>
      </w:pPr>
      <w:r w:rsidRPr="00886FE1">
        <w:t xml:space="preserve">Base giuridica del trattamento  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La base giuridica di tale trattamento è ra</w:t>
      </w:r>
      <w:r w:rsidR="00C07369">
        <w:rPr>
          <w:rFonts w:asciiTheme="minorHAnsi" w:hAnsiTheme="minorHAnsi" w:cstheme="minorHAnsi"/>
          <w:color w:val="000000"/>
        </w:rPr>
        <w:t xml:space="preserve">ppresentata dall’art. 6, co. 1, lett. </w:t>
      </w:r>
      <w:r w:rsidRPr="00270832">
        <w:rPr>
          <w:rFonts w:asciiTheme="minorHAnsi" w:hAnsiTheme="minorHAnsi" w:cstheme="minorHAnsi"/>
          <w:color w:val="000000"/>
        </w:rPr>
        <w:t xml:space="preserve">e) del </w:t>
      </w:r>
      <w:r w:rsidR="00C07369">
        <w:rPr>
          <w:rFonts w:asciiTheme="minorHAnsi" w:hAnsiTheme="minorHAnsi" w:cstheme="minorHAnsi"/>
          <w:color w:val="000000"/>
        </w:rPr>
        <w:t>GDPR</w:t>
      </w:r>
      <w:r w:rsidRPr="00270832">
        <w:rPr>
          <w:rFonts w:asciiTheme="minorHAnsi" w:hAnsiTheme="minorHAnsi" w:cstheme="minorHAnsi"/>
          <w:color w:val="000000"/>
        </w:rPr>
        <w:t xml:space="preserve"> (</w:t>
      </w:r>
      <w:r w:rsidR="00C07369">
        <w:rPr>
          <w:rFonts w:asciiTheme="minorHAnsi" w:hAnsiTheme="minorHAnsi" w:cstheme="minorHAnsi"/>
          <w:color w:val="000000"/>
        </w:rPr>
        <w:t>in base al quale il trattamento dei dati è lecito se “necessario per l’</w:t>
      </w:r>
      <w:r w:rsidRPr="00270832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</w:t>
      </w:r>
      <w:r w:rsidR="00C07369">
        <w:rPr>
          <w:rFonts w:asciiTheme="minorHAnsi" w:hAnsiTheme="minorHAnsi" w:cstheme="minorHAnsi"/>
          <w:color w:val="000000"/>
        </w:rPr>
        <w:t>”</w:t>
      </w:r>
      <w:r w:rsidRPr="00270832">
        <w:rPr>
          <w:rFonts w:asciiTheme="minorHAnsi" w:hAnsiTheme="minorHAnsi" w:cstheme="minorHAnsi"/>
          <w:color w:val="000000"/>
        </w:rPr>
        <w:t>).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886FE1" w:rsidRDefault="004B1A62" w:rsidP="00886FE1">
      <w:pPr>
        <w:pStyle w:val="Sottotitolo"/>
      </w:pPr>
      <w:r w:rsidRPr="00886FE1">
        <w:t xml:space="preserve">Finalità di trattamento dei dati 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Il trattamento dei suoi dati, nel rispetto dei principi </w:t>
      </w:r>
      <w:r w:rsidR="00F65D52">
        <w:rPr>
          <w:rFonts w:asciiTheme="minorHAnsi" w:hAnsiTheme="minorHAnsi" w:cstheme="minorHAnsi"/>
          <w:color w:val="000000"/>
        </w:rPr>
        <w:t xml:space="preserve">previsti nell’art. 5 del GDPR, </w:t>
      </w:r>
      <w:r w:rsidRPr="00270832">
        <w:rPr>
          <w:rFonts w:asciiTheme="minorHAnsi" w:hAnsiTheme="minorHAnsi" w:cstheme="minorHAnsi"/>
          <w:color w:val="000000"/>
        </w:rPr>
        <w:t xml:space="preserve">è effettuato per le seguenti finalità: </w:t>
      </w:r>
    </w:p>
    <w:p w:rsidR="004B1A62" w:rsidRPr="00270832" w:rsidRDefault="004B1A62" w:rsidP="004B1A6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 xml:space="preserve">gestione, da parte dell’Ateneo, del procedimento amministrativo ad istanza di parte di accesso documentale (art. 22, L. n. 241/1990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>), accesso civico semplice (art. 5, c. 1,</w:t>
      </w:r>
      <w:r w:rsidR="00C07369">
        <w:rPr>
          <w:rFonts w:asciiTheme="minorHAnsi" w:hAnsiTheme="minorHAnsi" w:cstheme="minorHAnsi"/>
        </w:rPr>
        <w:t xml:space="preserve"> </w:t>
      </w:r>
      <w:r w:rsidRPr="00270832">
        <w:rPr>
          <w:rFonts w:asciiTheme="minorHAnsi" w:hAnsiTheme="minorHAnsi" w:cstheme="minorHAnsi"/>
        </w:rPr>
        <w:t xml:space="preserve">d.lgs. n. 33/2013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 xml:space="preserve">) o accesso civico generalizzato (art. 5, c. 2, </w:t>
      </w:r>
      <w:proofErr w:type="gramStart"/>
      <w:r w:rsidRPr="00270832">
        <w:rPr>
          <w:rFonts w:asciiTheme="minorHAnsi" w:hAnsiTheme="minorHAnsi" w:cstheme="minorHAnsi"/>
        </w:rPr>
        <w:t>D.Lgs</w:t>
      </w:r>
      <w:proofErr w:type="gramEnd"/>
      <w:r w:rsidRPr="00270832">
        <w:rPr>
          <w:rFonts w:asciiTheme="minorHAnsi" w:hAnsiTheme="minorHAnsi" w:cstheme="minorHAnsi"/>
        </w:rPr>
        <w:t xml:space="preserve">. n. 33/2013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>).</w:t>
      </w:r>
    </w:p>
    <w:p w:rsidR="004B1A62" w:rsidRPr="00270832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886FE1" w:rsidRDefault="004B1A62" w:rsidP="00886FE1">
      <w:pPr>
        <w:pStyle w:val="Sottotitolo"/>
      </w:pPr>
      <w:r w:rsidRPr="00886FE1">
        <w:t xml:space="preserve">Conferimento dei dati </w:t>
      </w:r>
    </w:p>
    <w:p w:rsidR="004B1A62" w:rsidRPr="00270832" w:rsidRDefault="004B1A62" w:rsidP="00C07369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Con riferimento alle suddette finalità</w:t>
      </w:r>
      <w:r w:rsidR="00C07369">
        <w:rPr>
          <w:rFonts w:asciiTheme="minorHAnsi" w:hAnsiTheme="minorHAnsi" w:cstheme="minorHAnsi"/>
          <w:color w:val="000000"/>
        </w:rPr>
        <w:t>,</w:t>
      </w:r>
      <w:r w:rsidRPr="00270832">
        <w:rPr>
          <w:rFonts w:asciiTheme="minorHAnsi" w:hAnsiTheme="minorHAnsi" w:cstheme="minorHAnsi"/>
          <w:color w:val="000000"/>
        </w:rPr>
        <w:t xml:space="preserve"> il conferimento dei dat</w:t>
      </w:r>
      <w:r w:rsidR="00C07369">
        <w:rPr>
          <w:rFonts w:asciiTheme="minorHAnsi" w:hAnsiTheme="minorHAnsi" w:cstheme="minorHAnsi"/>
          <w:color w:val="000000"/>
        </w:rPr>
        <w:t xml:space="preserve">i è obbligatorio, in quanto, in </w:t>
      </w:r>
      <w:r w:rsidRPr="00270832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270832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270832" w:rsidRDefault="004B1A62" w:rsidP="004B1A6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886FE1" w:rsidRDefault="004B1A62" w:rsidP="00886FE1">
      <w:pPr>
        <w:pStyle w:val="Sottotitolo"/>
      </w:pPr>
      <w:r w:rsidRPr="00886FE1">
        <w:t xml:space="preserve">Modalità di trattamento dei dati </w:t>
      </w:r>
    </w:p>
    <w:p w:rsidR="004B1A62" w:rsidRPr="00270832" w:rsidRDefault="00C07369" w:rsidP="00C07369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suoi dati sono trattati </w:t>
      </w:r>
      <w:r w:rsidR="004B1A62" w:rsidRPr="00270832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</w:t>
      </w:r>
      <w:r>
        <w:rPr>
          <w:rFonts w:asciiTheme="minorHAnsi" w:hAnsiTheme="minorHAnsi" w:cstheme="minorHAnsi"/>
          <w:color w:val="000000"/>
        </w:rPr>
        <w:t xml:space="preserve">operative in ordine a misure e </w:t>
      </w:r>
      <w:r w:rsidR="004B1A62" w:rsidRPr="00270832">
        <w:rPr>
          <w:rFonts w:asciiTheme="minorHAnsi" w:hAnsiTheme="minorHAnsi" w:cstheme="minorHAnsi"/>
          <w:color w:val="000000"/>
        </w:rPr>
        <w:t xml:space="preserve">accorgimenti volti alla concreta tutela dei suoi dati personali. </w:t>
      </w:r>
    </w:p>
    <w:p w:rsidR="004B1A62" w:rsidRPr="00270832" w:rsidRDefault="004B1A62" w:rsidP="00C07369">
      <w:pPr>
        <w:spacing w:after="21"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4B1A62" w:rsidRPr="00886FE1" w:rsidRDefault="004B1A62" w:rsidP="00886FE1">
      <w:pPr>
        <w:pStyle w:val="Sottotitolo"/>
      </w:pPr>
      <w:r w:rsidRPr="00886FE1">
        <w:t xml:space="preserve">Destinatari o categorie di destinatari dei dati personali </w:t>
      </w:r>
    </w:p>
    <w:p w:rsidR="004B1A62" w:rsidRPr="00270832" w:rsidRDefault="004B1A62" w:rsidP="00C07369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 outsourcing per conto del Titolare, nominati</w:t>
      </w:r>
      <w:r w:rsidR="00C07369">
        <w:rPr>
          <w:rFonts w:asciiTheme="minorHAnsi" w:hAnsiTheme="minorHAnsi" w:cstheme="minorHAnsi"/>
          <w:color w:val="000000"/>
        </w:rPr>
        <w:t xml:space="preserve"> </w:t>
      </w:r>
      <w:r w:rsidRPr="00270832">
        <w:rPr>
          <w:rFonts w:asciiTheme="minorHAnsi" w:hAnsiTheme="minorHAnsi" w:cstheme="minorHAnsi"/>
          <w:color w:val="000000"/>
        </w:rPr>
        <w:t>Responsabili del trattamento.</w:t>
      </w:r>
    </w:p>
    <w:p w:rsidR="00C07369" w:rsidRDefault="004B1A62" w:rsidP="00C07369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 w:rsidR="00C07369">
        <w:rPr>
          <w:rFonts w:asciiTheme="minorHAnsi" w:hAnsiTheme="minorHAnsi" w:cstheme="minorHAnsi"/>
          <w:color w:val="000000"/>
        </w:rPr>
        <w:t>:</w:t>
      </w:r>
    </w:p>
    <w:p w:rsidR="00C07369" w:rsidRPr="00C07369" w:rsidRDefault="004B1A62" w:rsidP="00C07369">
      <w:pPr>
        <w:pStyle w:val="Paragrafoelenco"/>
        <w:numPr>
          <w:ilvl w:val="0"/>
          <w:numId w:val="16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 xml:space="preserve">nell’ambito del procedimento di accesso, siano </w:t>
      </w:r>
      <w:r w:rsidR="00C07369" w:rsidRPr="00C07369">
        <w:rPr>
          <w:rFonts w:asciiTheme="minorHAnsi" w:hAnsiTheme="minorHAnsi" w:cstheme="minorHAnsi"/>
          <w:color w:val="000000"/>
          <w:sz w:val="24"/>
          <w:szCs w:val="24"/>
        </w:rPr>
        <w:t>individuati controinteressati (</w:t>
      </w:r>
      <w:r w:rsidRPr="00C07369">
        <w:rPr>
          <w:rFonts w:asciiTheme="minorHAnsi" w:hAnsiTheme="minorHAnsi" w:cstheme="minorHAnsi"/>
          <w:color w:val="000000"/>
          <w:sz w:val="24"/>
          <w:szCs w:val="24"/>
        </w:rPr>
        <w:t xml:space="preserve">che possono </w:t>
      </w:r>
      <w:r w:rsidR="00C07369" w:rsidRPr="00C07369">
        <w:rPr>
          <w:rFonts w:asciiTheme="minorHAnsi" w:hAnsiTheme="minorHAnsi" w:cstheme="minorHAnsi"/>
          <w:color w:val="000000"/>
          <w:sz w:val="24"/>
          <w:szCs w:val="24"/>
        </w:rPr>
        <w:t>presentare motivata opposizione);</w:t>
      </w:r>
    </w:p>
    <w:p w:rsidR="00C07369" w:rsidRPr="00C07369" w:rsidRDefault="004B1A62" w:rsidP="00C07369">
      <w:pPr>
        <w:pStyle w:val="Paragrafoelenco"/>
        <w:numPr>
          <w:ilvl w:val="0"/>
          <w:numId w:val="16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 dell’Università o dei desti</w:t>
      </w:r>
      <w:r w:rsidR="00C07369" w:rsidRPr="00C07369">
        <w:rPr>
          <w:rFonts w:asciiTheme="minorHAnsi" w:hAnsiTheme="minorHAnsi" w:cstheme="minorHAnsi"/>
          <w:color w:val="000000"/>
          <w:sz w:val="24"/>
          <w:szCs w:val="24"/>
        </w:rPr>
        <w:t>natari;</w:t>
      </w:r>
    </w:p>
    <w:p w:rsidR="004B1A62" w:rsidRPr="00C07369" w:rsidRDefault="004B1A62" w:rsidP="00C07369">
      <w:pPr>
        <w:pStyle w:val="Paragrafoelenco"/>
        <w:numPr>
          <w:ilvl w:val="0"/>
          <w:numId w:val="16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>sia necessario ottemperare a</w:t>
      </w:r>
      <w:r w:rsidR="00C07369" w:rsidRPr="00C0736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C07369">
        <w:rPr>
          <w:rFonts w:asciiTheme="minorHAnsi" w:hAnsiTheme="minorHAnsi" w:cstheme="minorHAnsi"/>
          <w:color w:val="000000"/>
          <w:sz w:val="24"/>
          <w:szCs w:val="24"/>
        </w:rPr>
        <w:t xml:space="preserve"> un obbligo di legge.</w:t>
      </w:r>
    </w:p>
    <w:p w:rsidR="004B1A62" w:rsidRPr="00270832" w:rsidRDefault="004B1A62" w:rsidP="00C07369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Le informazioni relati</w:t>
      </w:r>
      <w:r w:rsidR="00772572">
        <w:rPr>
          <w:rFonts w:asciiTheme="minorHAnsi" w:hAnsiTheme="minorHAnsi" w:cstheme="minorHAnsi"/>
          <w:color w:val="000000"/>
        </w:rPr>
        <w:t xml:space="preserve">ve al procedimento di accesso, </w:t>
      </w:r>
      <w:r w:rsidRPr="00270832">
        <w:rPr>
          <w:rFonts w:asciiTheme="minorHAnsi" w:hAnsiTheme="minorHAnsi" w:cstheme="minorHAnsi"/>
          <w:color w:val="000000"/>
        </w:rPr>
        <w:t>private dei dati direttamente identificativi della persona interessata</w:t>
      </w:r>
      <w:r w:rsidR="00772572">
        <w:rPr>
          <w:rFonts w:asciiTheme="minorHAnsi" w:hAnsiTheme="minorHAnsi" w:cstheme="minorHAnsi"/>
          <w:color w:val="000000"/>
        </w:rPr>
        <w:t xml:space="preserve">, </w:t>
      </w:r>
      <w:r w:rsidRPr="00270832">
        <w:rPr>
          <w:rFonts w:asciiTheme="minorHAnsi" w:hAnsiTheme="minorHAnsi" w:cstheme="minorHAnsi"/>
          <w:color w:val="000000"/>
        </w:rPr>
        <w:t xml:space="preserve">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270832">
        <w:rPr>
          <w:rFonts w:asciiTheme="minorHAnsi" w:hAnsiTheme="minorHAnsi" w:cstheme="minorHAnsi"/>
          <w:color w:val="000000"/>
        </w:rPr>
        <w:cr/>
      </w: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772572" w:rsidRDefault="00772572" w:rsidP="004B1A62">
      <w:pPr>
        <w:keepNext/>
        <w:keepLines/>
        <w:spacing w:after="11" w:line="259" w:lineRule="auto"/>
        <w:ind w:left="-5" w:hanging="10"/>
        <w:outlineLvl w:val="0"/>
        <w:rPr>
          <w:rFonts w:asciiTheme="minorHAnsi" w:hAnsiTheme="minorHAnsi" w:cstheme="minorHAnsi"/>
          <w:color w:val="000000"/>
          <w:u w:val="single"/>
        </w:rPr>
      </w:pPr>
    </w:p>
    <w:p w:rsidR="004B1A62" w:rsidRPr="00886FE1" w:rsidRDefault="004B1A62" w:rsidP="00886FE1">
      <w:pPr>
        <w:pStyle w:val="Sottotitolo"/>
      </w:pPr>
      <w:r w:rsidRPr="00886FE1">
        <w:t xml:space="preserve">Trasferimento dei dati verso paesi terzi o organizzazioni internazionali </w:t>
      </w:r>
    </w:p>
    <w:p w:rsidR="004B1A62" w:rsidRPr="00270832" w:rsidRDefault="00772572" w:rsidP="0077257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suoi dati non saran</w:t>
      </w:r>
      <w:r w:rsidR="004B1A62" w:rsidRPr="00270832">
        <w:rPr>
          <w:rFonts w:asciiTheme="minorHAnsi" w:hAnsiTheme="minorHAnsi" w:cstheme="minorHAnsi"/>
          <w:color w:val="000000"/>
        </w:rPr>
        <w:t>no trasferiti ad un des</w:t>
      </w:r>
      <w:r>
        <w:rPr>
          <w:rFonts w:asciiTheme="minorHAnsi" w:hAnsiTheme="minorHAnsi" w:cstheme="minorHAnsi"/>
          <w:color w:val="000000"/>
        </w:rPr>
        <w:t xml:space="preserve">tinatario in un paese terzo o ad </w:t>
      </w:r>
      <w:r w:rsidR="004B1A62" w:rsidRPr="00270832">
        <w:rPr>
          <w:rFonts w:asciiTheme="minorHAnsi" w:hAnsiTheme="minorHAnsi" w:cstheme="minorHAnsi"/>
          <w:color w:val="000000"/>
        </w:rPr>
        <w:t xml:space="preserve">un’organizzazione internazionale. </w:t>
      </w:r>
    </w:p>
    <w:p w:rsidR="004B1A62" w:rsidRPr="00270832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4B1A62" w:rsidRPr="00886FE1" w:rsidRDefault="004B1A62" w:rsidP="00886FE1">
      <w:pPr>
        <w:pStyle w:val="Sottotitolo"/>
      </w:pPr>
      <w:r w:rsidRPr="00886FE1">
        <w:t xml:space="preserve">Periodo di conservazione </w:t>
      </w:r>
    </w:p>
    <w:p w:rsidR="004B1A62" w:rsidRPr="00270832" w:rsidRDefault="004B1A62" w:rsidP="0077257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4B1A62" w:rsidRPr="00270832" w:rsidRDefault="004B1A62" w:rsidP="0077257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b/>
          <w:color w:val="000000"/>
        </w:rPr>
        <w:t xml:space="preserve">  </w:t>
      </w:r>
    </w:p>
    <w:p w:rsidR="004B1A62" w:rsidRPr="00886FE1" w:rsidRDefault="004B1A62" w:rsidP="00886FE1">
      <w:pPr>
        <w:pStyle w:val="Sottotitolo"/>
      </w:pPr>
      <w:r w:rsidRPr="00886FE1">
        <w:t xml:space="preserve">Diritti dell’interessato nei confronti del titolare e del Garante per la protezione dei dati personali  </w:t>
      </w:r>
    </w:p>
    <w:p w:rsidR="004B1A62" w:rsidRPr="00270832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Nella sua qualità di interessato</w:t>
      </w:r>
      <w:r w:rsidR="00772572">
        <w:rPr>
          <w:rFonts w:asciiTheme="minorHAnsi" w:hAnsiTheme="minorHAnsi" w:cstheme="minorHAnsi"/>
          <w:color w:val="000000"/>
        </w:rPr>
        <w:t>/a</w:t>
      </w:r>
      <w:r w:rsidRPr="00270832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4B1A62" w:rsidRPr="00270832" w:rsidRDefault="004B1A62" w:rsidP="00772572">
      <w:pPr>
        <w:numPr>
          <w:ilvl w:val="0"/>
          <w:numId w:val="17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4B1A62" w:rsidRPr="00270832" w:rsidRDefault="004B1A62" w:rsidP="00772572">
      <w:pPr>
        <w:numPr>
          <w:ilvl w:val="0"/>
          <w:numId w:val="17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4B1A62" w:rsidRPr="00270832" w:rsidRDefault="004B1A62" w:rsidP="00772572">
      <w:pPr>
        <w:numPr>
          <w:ilvl w:val="0"/>
          <w:numId w:val="17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4B1A62" w:rsidRPr="00270832" w:rsidRDefault="004B1A62" w:rsidP="00772572">
      <w:pPr>
        <w:numPr>
          <w:ilvl w:val="0"/>
          <w:numId w:val="17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diritto di limitazione del trattamento nelle ipotesi di cui all’art.</w:t>
      </w:r>
      <w:r w:rsidR="00772572">
        <w:rPr>
          <w:rFonts w:asciiTheme="minorHAnsi" w:hAnsiTheme="minorHAnsi" w:cstheme="minorHAnsi"/>
          <w:color w:val="000000"/>
        </w:rPr>
        <w:t xml:space="preserve"> </w:t>
      </w:r>
      <w:r w:rsidRPr="00270832">
        <w:rPr>
          <w:rFonts w:asciiTheme="minorHAnsi" w:hAnsiTheme="minorHAnsi" w:cstheme="minorHAnsi"/>
          <w:color w:val="000000"/>
        </w:rPr>
        <w:t xml:space="preserve">18 del GDPR; </w:t>
      </w:r>
    </w:p>
    <w:p w:rsidR="004B1A62" w:rsidRPr="00270832" w:rsidRDefault="004B1A62" w:rsidP="00772572">
      <w:pPr>
        <w:numPr>
          <w:ilvl w:val="0"/>
          <w:numId w:val="17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4B1A62" w:rsidRPr="00270832" w:rsidRDefault="004B1A62" w:rsidP="00772572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Nell</w:t>
      </w:r>
      <w:r w:rsidR="00772572">
        <w:rPr>
          <w:rFonts w:asciiTheme="minorHAnsi" w:hAnsiTheme="minorHAnsi" w:cstheme="minorHAnsi"/>
          <w:color w:val="000000"/>
        </w:rPr>
        <w:t xml:space="preserve">a sua qualità di interessato/a </w:t>
      </w:r>
      <w:r w:rsidRPr="00270832">
        <w:rPr>
          <w:rFonts w:asciiTheme="minorHAnsi" w:hAnsiTheme="minorHAnsi" w:cstheme="minorHAnsi"/>
          <w:color w:val="000000"/>
        </w:rPr>
        <w:t xml:space="preserve">ha altresì il diritto di proporre reclamo al Garante per la protezione dei dati personali (art. 77 del GDPR), o di adire le opportune sedi giudiziarie (art. 79 del GDPR). </w:t>
      </w:r>
    </w:p>
    <w:p w:rsidR="004B1A62" w:rsidRPr="00270832" w:rsidRDefault="004B1A62" w:rsidP="004B1A6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i/>
          <w:color w:val="0070C0"/>
        </w:rPr>
        <w:t xml:space="preserve">  </w:t>
      </w:r>
    </w:p>
    <w:p w:rsidR="004B1A62" w:rsidRPr="00886FE1" w:rsidRDefault="004B1A62" w:rsidP="00886FE1">
      <w:pPr>
        <w:pStyle w:val="Sottotitolo"/>
      </w:pPr>
      <w:r w:rsidRPr="00886FE1">
        <w:t xml:space="preserve">Diritto di revoca del consenso  </w:t>
      </w:r>
    </w:p>
    <w:p w:rsidR="004B1A62" w:rsidRPr="00270832" w:rsidRDefault="004B1A62" w:rsidP="0077257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</w:t>
      </w:r>
      <w:r w:rsidR="00772572">
        <w:rPr>
          <w:rFonts w:asciiTheme="minorHAnsi" w:hAnsiTheme="minorHAnsi" w:cstheme="minorHAnsi"/>
          <w:color w:val="000000"/>
        </w:rPr>
        <w:t>la sua qualità di interessato/a</w:t>
      </w:r>
      <w:r w:rsidRPr="00270832">
        <w:rPr>
          <w:rFonts w:asciiTheme="minorHAnsi" w:hAnsiTheme="minorHAnsi" w:cstheme="minorHAnsi"/>
          <w:color w:val="000000"/>
        </w:rPr>
        <w:t xml:space="preserve"> ha il diritto di revocare in qualsiasi momento il consenso prestato, senza pregiudicare la liceità del trattamento basata sul consenso prima della revoca. </w:t>
      </w:r>
    </w:p>
    <w:p w:rsidR="004B1A62" w:rsidRPr="00270832" w:rsidRDefault="004B1A62" w:rsidP="004B1A62">
      <w:pPr>
        <w:spacing w:after="65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270832" w:rsidRDefault="004B1A62" w:rsidP="004B1A62">
      <w:pPr>
        <w:spacing w:after="25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  <w:r w:rsidRPr="00270832">
        <w:rPr>
          <w:rFonts w:asciiTheme="minorHAnsi" w:hAnsiTheme="minorHAnsi" w:cstheme="minorHAnsi"/>
          <w:color w:val="000000"/>
        </w:rPr>
        <w:tab/>
        <w:t xml:space="preserve"> </w:t>
      </w:r>
    </w:p>
    <w:p w:rsidR="004B1A62" w:rsidRPr="00270832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4B1A62" w:rsidRPr="00270832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4B1A62" w:rsidRPr="00270832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4B1A62" w:rsidRPr="00270832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529E2" w:rsidRPr="00922206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922206">
      <w:headerReference w:type="default" r:id="rId12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38" w:rsidRDefault="00552438">
      <w:r>
        <w:separator/>
      </w:r>
    </w:p>
  </w:endnote>
  <w:endnote w:type="continuationSeparator" w:id="0">
    <w:p w:rsidR="00552438" w:rsidRDefault="005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38" w:rsidRDefault="00552438">
      <w:r>
        <w:separator/>
      </w:r>
    </w:p>
  </w:footnote>
  <w:footnote w:type="continuationSeparator" w:id="0">
    <w:p w:rsidR="00552438" w:rsidRDefault="00552438">
      <w:r>
        <w:continuationSeparator/>
      </w:r>
    </w:p>
  </w:footnote>
  <w:footnote w:id="1">
    <w:p w:rsidR="00C30419" w:rsidRPr="00C84E60" w:rsidRDefault="00C30419" w:rsidP="00C30419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Pr="00C84E60">
        <w:rPr>
          <w:rFonts w:asciiTheme="minorHAnsi" w:hAnsiTheme="minorHAnsi"/>
          <w:color w:val="000000"/>
        </w:rPr>
        <w:t>Nel caso si agisca per conto di una persona giuridica</w:t>
      </w:r>
      <w:r>
        <w:rPr>
          <w:rFonts w:asciiTheme="minorHAnsi" w:hAnsiTheme="minorHAnsi"/>
          <w:color w:val="000000"/>
        </w:rPr>
        <w:t>,</w:t>
      </w:r>
      <w:r w:rsidRPr="00C84E60">
        <w:rPr>
          <w:rFonts w:asciiTheme="minorHAnsi" w:hAnsiTheme="minorHAnsi"/>
          <w:color w:val="000000"/>
          <w:szCs w:val="18"/>
        </w:rPr>
        <w:t xml:space="preserve"> </w:t>
      </w:r>
      <w:r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C30419" w:rsidRPr="00C84E60" w:rsidRDefault="00C30419" w:rsidP="00C30419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Nel caso la richiesta sia avanzata da persona giuridica</w:t>
      </w:r>
      <w:r>
        <w:rPr>
          <w:rFonts w:asciiTheme="minorHAnsi" w:hAnsiTheme="minorHAnsi"/>
        </w:rPr>
        <w:t>,</w:t>
      </w:r>
      <w:r w:rsidRPr="00C84E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C30419" w:rsidRPr="00A864A9" w:rsidRDefault="00C30419" w:rsidP="00C30419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="00886FE1" w:rsidRPr="00A864A9">
        <w:rPr>
          <w:rFonts w:asciiTheme="minorHAnsi" w:hAnsiTheme="minorHAnsi"/>
          <w:color w:val="000000"/>
        </w:rPr>
        <w:t xml:space="preserve">Inserire </w:t>
      </w:r>
      <w:r w:rsidR="00886FE1">
        <w:rPr>
          <w:rFonts w:asciiTheme="minorHAnsi" w:hAnsiTheme="minorHAnsi"/>
          <w:color w:val="000000"/>
        </w:rPr>
        <w:t>i contatti per eventuali comunicazioni e per l’invio del</w:t>
      </w:r>
      <w:r w:rsidR="00886FE1" w:rsidRPr="00A864A9">
        <w:rPr>
          <w:rFonts w:asciiTheme="minorHAnsi" w:hAnsiTheme="minorHAnsi"/>
          <w:color w:val="000000"/>
        </w:rPr>
        <w:t xml:space="preserve"> riscontro alla presente istanza.</w:t>
      </w:r>
    </w:p>
  </w:footnote>
  <w:footnote w:id="4">
    <w:p w:rsidR="00C30419" w:rsidRPr="00CA58AA" w:rsidRDefault="00C30419" w:rsidP="00C30419">
      <w:pPr>
        <w:pStyle w:val="Testonotaapidipagina"/>
        <w:rPr>
          <w:rFonts w:asciiTheme="minorHAnsi" w:hAnsiTheme="minorHAnsi" w:cstheme="minorHAnsi"/>
        </w:rPr>
      </w:pPr>
      <w:r w:rsidRPr="00CA58AA">
        <w:rPr>
          <w:rStyle w:val="Rimandonotaapidipagina"/>
          <w:rFonts w:asciiTheme="minorHAnsi" w:hAnsiTheme="minorHAnsi" w:cstheme="minorHAnsi"/>
        </w:rPr>
        <w:footnoteRef/>
      </w:r>
      <w:r w:rsidRPr="00CA58AA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922206" w:rsidRDefault="00922206" w:rsidP="00922206">
      <w:pPr>
        <w:pStyle w:val="Testonotaapidipagina"/>
      </w:pPr>
      <w:r w:rsidRPr="002F7AE8">
        <w:rPr>
          <w:rStyle w:val="Rimandonotaapidipagina"/>
          <w:rFonts w:asciiTheme="minorHAnsi" w:hAnsiTheme="minorHAnsi" w:cstheme="minorHAnsi"/>
        </w:rPr>
        <w:footnoteRef/>
      </w:r>
      <w:r w:rsidRPr="002F7AE8">
        <w:rPr>
          <w:rFonts w:asciiTheme="minorHAnsi" w:hAnsiTheme="minorHAnsi" w:cstheme="minorHAnsi"/>
          <w:sz w:val="18"/>
          <w:szCs w:val="18"/>
        </w:rPr>
        <w:t xml:space="preserve"> </w:t>
      </w:r>
      <w:r w:rsidR="002F7AE8" w:rsidRPr="00886FE1">
        <w:rPr>
          <w:rFonts w:asciiTheme="minorHAnsi" w:hAnsiTheme="minorHAnsi" w:cstheme="minorHAnsi"/>
          <w:szCs w:val="18"/>
        </w:rPr>
        <w:t>È</w:t>
      </w:r>
      <w:r w:rsidRPr="00886FE1">
        <w:rPr>
          <w:rFonts w:asciiTheme="minorHAnsi" w:hAnsiTheme="minorHAnsi" w:cstheme="minorHAnsi"/>
          <w:szCs w:val="18"/>
        </w:rPr>
        <w:t xml:space="preserve"> necessario identificare in maniera chiar</w:t>
      </w:r>
      <w:r w:rsidR="002F7AE8" w:rsidRPr="00886FE1">
        <w:rPr>
          <w:rFonts w:asciiTheme="minorHAnsi" w:hAnsiTheme="minorHAnsi" w:cstheme="minorHAnsi"/>
          <w:szCs w:val="18"/>
        </w:rPr>
        <w:t xml:space="preserve">a e puntuale i documenti o atti di interesse per i quali </w:t>
      </w:r>
      <w:r w:rsidRPr="00886FE1">
        <w:rPr>
          <w:rFonts w:asciiTheme="minorHAnsi" w:hAnsiTheme="minorHAnsi" w:cstheme="minorHAnsi"/>
          <w:szCs w:val="18"/>
        </w:rPr>
        <w:t>si fa richiesta; non sono, dunque, ammesse richieste di accesso civico generiche. L’Ateneo non è tenuto a produrre dati o informazioni che non siano già in suo possesso al momento dell’istanza</w:t>
      </w:r>
      <w:r w:rsidRPr="00886FE1">
        <w:rPr>
          <w:rFonts w:asciiTheme="minorHAnsi" w:hAnsiTheme="minorHAnsi" w:cstheme="minorHAnsi"/>
          <w:iCs/>
          <w:szCs w:val="18"/>
        </w:rPr>
        <w:t>.</w:t>
      </w:r>
    </w:p>
  </w:footnote>
  <w:footnote w:id="6">
    <w:p w:rsidR="00205DA3" w:rsidRPr="00875DE9" w:rsidRDefault="00205DA3">
      <w:pPr>
        <w:pStyle w:val="Testonotaapidipagina"/>
        <w:rPr>
          <w:rFonts w:asciiTheme="minorHAnsi" w:hAnsiTheme="minorHAnsi" w:cstheme="minorHAnsi"/>
        </w:rPr>
      </w:pPr>
      <w:r w:rsidRPr="00205DA3">
        <w:rPr>
          <w:rStyle w:val="Rimandonotaapidipagina"/>
          <w:rFonts w:asciiTheme="minorHAnsi" w:hAnsiTheme="minorHAnsi" w:cstheme="minorHAnsi"/>
        </w:rPr>
        <w:footnoteRef/>
      </w:r>
      <w:r w:rsidRPr="00205DA3">
        <w:rPr>
          <w:rFonts w:asciiTheme="minorHAnsi" w:hAnsiTheme="minorHAnsi" w:cstheme="minorHAnsi"/>
        </w:rPr>
        <w:t xml:space="preserve"> </w:t>
      </w:r>
      <w:r w:rsidR="00886FE1">
        <w:rPr>
          <w:rFonts w:asciiTheme="minorHAnsi" w:hAnsiTheme="minorHAnsi"/>
        </w:rPr>
        <w:t>Q</w:t>
      </w:r>
      <w:r w:rsidR="00886FE1" w:rsidRPr="00BF3BF6">
        <w:rPr>
          <w:rFonts w:asciiTheme="minorHAnsi" w:hAnsiTheme="minorHAnsi"/>
        </w:rPr>
        <w:t>ualora la domanda non sia sottoscritta con firma autografa apposta in presenza del personale addetto al ricevimento o non sia inviata a mezzo PEC intestata alla persona richiedente o firmata digitalmente, la stessa sarà ritenuta validamente presentata soltanto se accompagnata da una copia fotostatica del documento d’identità, in corso di validità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7E42"/>
    <w:multiLevelType w:val="hybridMultilevel"/>
    <w:tmpl w:val="4156080A"/>
    <w:lvl w:ilvl="0" w:tplc="46EE781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26850D0"/>
    <w:multiLevelType w:val="hybridMultilevel"/>
    <w:tmpl w:val="FD6CAEDA"/>
    <w:lvl w:ilvl="0" w:tplc="359C2F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40F6"/>
    <w:multiLevelType w:val="hybridMultilevel"/>
    <w:tmpl w:val="E102BB6C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4CD"/>
    <w:multiLevelType w:val="hybridMultilevel"/>
    <w:tmpl w:val="0F5C976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5E83"/>
    <w:multiLevelType w:val="hybridMultilevel"/>
    <w:tmpl w:val="443AC4DC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F73417"/>
    <w:multiLevelType w:val="hybridMultilevel"/>
    <w:tmpl w:val="A64C5B6E"/>
    <w:lvl w:ilvl="0" w:tplc="808031E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A7315D4"/>
    <w:multiLevelType w:val="hybridMultilevel"/>
    <w:tmpl w:val="56883542"/>
    <w:lvl w:ilvl="0" w:tplc="0410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272F3E"/>
    <w:multiLevelType w:val="hybridMultilevel"/>
    <w:tmpl w:val="27D21704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F2B54"/>
    <w:multiLevelType w:val="hybridMultilevel"/>
    <w:tmpl w:val="C562BA44"/>
    <w:lvl w:ilvl="0" w:tplc="92240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5503C"/>
    <w:multiLevelType w:val="hybridMultilevel"/>
    <w:tmpl w:val="8D0207A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9A00CA"/>
    <w:multiLevelType w:val="hybridMultilevel"/>
    <w:tmpl w:val="09984C04"/>
    <w:lvl w:ilvl="0" w:tplc="9224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8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529E2"/>
    <w:rsid w:val="00092777"/>
    <w:rsid w:val="001C1398"/>
    <w:rsid w:val="001D597F"/>
    <w:rsid w:val="001E6EA5"/>
    <w:rsid w:val="00205DA3"/>
    <w:rsid w:val="00263F8B"/>
    <w:rsid w:val="00270832"/>
    <w:rsid w:val="00277CA4"/>
    <w:rsid w:val="002C2511"/>
    <w:rsid w:val="002C5ACC"/>
    <w:rsid w:val="002F352D"/>
    <w:rsid w:val="002F7AE8"/>
    <w:rsid w:val="003A5717"/>
    <w:rsid w:val="003F35BB"/>
    <w:rsid w:val="00405CDD"/>
    <w:rsid w:val="00406203"/>
    <w:rsid w:val="0042042E"/>
    <w:rsid w:val="004B1A62"/>
    <w:rsid w:val="004D1FE0"/>
    <w:rsid w:val="005020D9"/>
    <w:rsid w:val="00534FAD"/>
    <w:rsid w:val="00552438"/>
    <w:rsid w:val="0056246E"/>
    <w:rsid w:val="005624E9"/>
    <w:rsid w:val="00587E63"/>
    <w:rsid w:val="005B3FDB"/>
    <w:rsid w:val="005C14C6"/>
    <w:rsid w:val="005D67EE"/>
    <w:rsid w:val="005F45C6"/>
    <w:rsid w:val="006616B5"/>
    <w:rsid w:val="0067507E"/>
    <w:rsid w:val="006877CD"/>
    <w:rsid w:val="006F00C7"/>
    <w:rsid w:val="006F350B"/>
    <w:rsid w:val="00772572"/>
    <w:rsid w:val="007E23C9"/>
    <w:rsid w:val="0083348B"/>
    <w:rsid w:val="00875DE9"/>
    <w:rsid w:val="00886FE1"/>
    <w:rsid w:val="008C7B79"/>
    <w:rsid w:val="008D4B3C"/>
    <w:rsid w:val="00922206"/>
    <w:rsid w:val="0099717C"/>
    <w:rsid w:val="009F6233"/>
    <w:rsid w:val="00A37F46"/>
    <w:rsid w:val="00A56A20"/>
    <w:rsid w:val="00AB5417"/>
    <w:rsid w:val="00B76F1A"/>
    <w:rsid w:val="00BC1658"/>
    <w:rsid w:val="00BF2BD5"/>
    <w:rsid w:val="00C0336B"/>
    <w:rsid w:val="00C07369"/>
    <w:rsid w:val="00C2354F"/>
    <w:rsid w:val="00C30419"/>
    <w:rsid w:val="00C60BAC"/>
    <w:rsid w:val="00C72CB8"/>
    <w:rsid w:val="00D0792A"/>
    <w:rsid w:val="00DB05DA"/>
    <w:rsid w:val="00E1492A"/>
    <w:rsid w:val="00E17A80"/>
    <w:rsid w:val="00E57D68"/>
    <w:rsid w:val="00E60079"/>
    <w:rsid w:val="00E74B46"/>
    <w:rsid w:val="00EC1003"/>
    <w:rsid w:val="00EC4354"/>
    <w:rsid w:val="00EE1A67"/>
    <w:rsid w:val="00EF0F7E"/>
    <w:rsid w:val="00F02368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956783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886FE1"/>
    <w:pPr>
      <w:keepNext/>
      <w:keepLines/>
      <w:spacing w:after="11" w:line="259" w:lineRule="auto"/>
      <w:ind w:left="-5" w:hanging="10"/>
      <w:jc w:val="both"/>
      <w:outlineLvl w:val="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886FE1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/org/articolazione-uffici/articolazione-degli-uffi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eneo.unife.it/staff-direttore-amministrativo/ufficio-legale/modulistica-accesso-atti-per-uffici/tariffar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uni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3702B-0147-48D3-9B4A-F5D1BF1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28</cp:revision>
  <cp:lastPrinted>2018-05-10T15:04:00Z</cp:lastPrinted>
  <dcterms:created xsi:type="dcterms:W3CDTF">2019-05-23T23:44:00Z</dcterms:created>
  <dcterms:modified xsi:type="dcterms:W3CDTF">2019-10-16T08:25:00Z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